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633FDB" w14:paraId="480BC2CA" w14:textId="77777777" w:rsidTr="00AD33A8">
        <w:trPr>
          <w:trHeight w:val="282"/>
        </w:trPr>
        <w:tc>
          <w:tcPr>
            <w:tcW w:w="500" w:type="dxa"/>
            <w:vMerge w:val="restart"/>
            <w:tcBorders>
              <w:bottom w:val="nil"/>
            </w:tcBorders>
            <w:textDirection w:val="btLr"/>
          </w:tcPr>
          <w:p w14:paraId="3EA6E55A" w14:textId="77777777" w:rsidR="00041727" w:rsidRPr="00633FDB"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_tradnl" w:eastAsia="zh-CN"/>
              </w:rPr>
            </w:pPr>
            <w:r w:rsidRPr="00633FDB">
              <w:rPr>
                <w:color w:val="365F91" w:themeColor="accent1" w:themeShade="BF"/>
                <w:sz w:val="10"/>
                <w:szCs w:val="10"/>
                <w:lang w:val="es-ES_tradnl" w:eastAsia="zh-CN"/>
              </w:rPr>
              <w:t>TIEMPO</w:t>
            </w:r>
            <w:r w:rsidR="00041727" w:rsidRPr="00633FDB">
              <w:rPr>
                <w:color w:val="365F91" w:themeColor="accent1" w:themeShade="BF"/>
                <w:sz w:val="10"/>
                <w:szCs w:val="10"/>
                <w:lang w:val="es-ES_tradnl" w:eastAsia="zh-CN"/>
              </w:rPr>
              <w:t xml:space="preserve"> CLIMA </w:t>
            </w:r>
            <w:r w:rsidRPr="00633FDB">
              <w:rPr>
                <w:color w:val="365F91" w:themeColor="accent1" w:themeShade="BF"/>
                <w:sz w:val="10"/>
                <w:szCs w:val="10"/>
                <w:lang w:val="es-ES_tradnl" w:eastAsia="zh-CN"/>
              </w:rPr>
              <w:t>AGUA</w:t>
            </w:r>
          </w:p>
        </w:tc>
        <w:tc>
          <w:tcPr>
            <w:tcW w:w="6852" w:type="dxa"/>
            <w:vMerge w:val="restart"/>
          </w:tcPr>
          <w:p w14:paraId="23B97E3F" w14:textId="77777777" w:rsidR="00041727" w:rsidRPr="00633FDB" w:rsidRDefault="00041727" w:rsidP="00993581">
            <w:pPr>
              <w:tabs>
                <w:tab w:val="left" w:pos="6946"/>
              </w:tabs>
              <w:suppressAutoHyphens/>
              <w:spacing w:after="120" w:line="252" w:lineRule="auto"/>
              <w:ind w:left="1134"/>
              <w:jc w:val="left"/>
              <w:rPr>
                <w:rStyle w:val="StyleComplex11ptBoldAccent1"/>
              </w:rPr>
            </w:pPr>
            <w:r w:rsidRPr="00633FDB">
              <w:rPr>
                <w:noProof/>
                <w:color w:val="365F91" w:themeColor="accent1" w:themeShade="BF"/>
                <w:szCs w:val="22"/>
                <w:lang w:val="es-ES_tradnl" w:eastAsia="zh-CN"/>
              </w:rPr>
              <w:drawing>
                <wp:anchor distT="0" distB="0" distL="114300" distR="114300" simplePos="0" relativeHeight="251664896" behindDoc="1" locked="1" layoutInCell="1" allowOverlap="1" wp14:anchorId="2601F716" wp14:editId="3470C57C">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633FDB">
              <w:rPr>
                <w:rStyle w:val="StyleComplex11ptBoldAccent1"/>
              </w:rPr>
              <w:t>Organización Meteorológica Mundial</w:t>
            </w:r>
          </w:p>
          <w:p w14:paraId="1E2CF47B" w14:textId="77777777" w:rsidR="00041727" w:rsidRPr="00633FDB"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_tradnl"/>
              </w:rPr>
            </w:pPr>
            <w:r w:rsidRPr="00633FDB">
              <w:rPr>
                <w:rFonts w:cs="Tahoma"/>
                <w:b/>
                <w:color w:val="365F91" w:themeColor="accent1" w:themeShade="BF"/>
                <w:spacing w:val="-2"/>
                <w:szCs w:val="22"/>
                <w:lang w:val="es-ES_tradnl"/>
              </w:rPr>
              <w:t>CONSEJO EJECUTIVO</w:t>
            </w:r>
          </w:p>
          <w:p w14:paraId="3DABD200" w14:textId="77777777" w:rsidR="00041727" w:rsidRPr="00581CFE"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633FDB">
              <w:rPr>
                <w:rFonts w:cstheme="minorBidi"/>
                <w:b/>
                <w:snapToGrid w:val="0"/>
                <w:color w:val="365F91" w:themeColor="accent1" w:themeShade="BF"/>
                <w:szCs w:val="22"/>
                <w:lang w:val="es-ES_tradnl"/>
              </w:rPr>
              <w:t xml:space="preserve">Septuagésima </w:t>
            </w:r>
            <w:r w:rsidR="00581CFE">
              <w:rPr>
                <w:rFonts w:cstheme="minorBidi"/>
                <w:b/>
                <w:snapToGrid w:val="0"/>
                <w:color w:val="365F91" w:themeColor="accent1" w:themeShade="BF"/>
                <w:szCs w:val="22"/>
                <w:lang w:val="es-ES_tradnl"/>
              </w:rPr>
              <w:t>sexta</w:t>
            </w:r>
            <w:r w:rsidRPr="00633FDB">
              <w:rPr>
                <w:rFonts w:cstheme="minorBidi"/>
                <w:b/>
                <w:snapToGrid w:val="0"/>
                <w:color w:val="365F91" w:themeColor="accent1" w:themeShade="BF"/>
                <w:szCs w:val="22"/>
                <w:lang w:val="es-ES_tradnl"/>
              </w:rPr>
              <w:t xml:space="preserve"> reunión</w:t>
            </w:r>
            <w:r w:rsidR="00041727" w:rsidRPr="00633FDB">
              <w:rPr>
                <w:rFonts w:cstheme="minorBidi"/>
                <w:b/>
                <w:snapToGrid w:val="0"/>
                <w:color w:val="365F91" w:themeColor="accent1" w:themeShade="BF"/>
                <w:szCs w:val="22"/>
                <w:lang w:val="es-ES_tradnl"/>
              </w:rPr>
              <w:br/>
            </w:r>
            <w:r w:rsidR="00447D93">
              <w:rPr>
                <w:snapToGrid w:val="0"/>
                <w:color w:val="365F91" w:themeColor="accent1" w:themeShade="BF"/>
                <w:szCs w:val="22"/>
                <w:lang w:val="es-ES_tradnl"/>
              </w:rPr>
              <w:t xml:space="preserve">Ginebra, </w:t>
            </w:r>
            <w:r w:rsidR="00DA4CFF" w:rsidRPr="00633FDB">
              <w:rPr>
                <w:snapToGrid w:val="0"/>
                <w:color w:val="365F91" w:themeColor="accent1" w:themeShade="BF"/>
                <w:szCs w:val="22"/>
                <w:lang w:val="es-ES_tradnl"/>
              </w:rPr>
              <w:t>2</w:t>
            </w:r>
            <w:r w:rsidR="00581CFE">
              <w:rPr>
                <w:snapToGrid w:val="0"/>
                <w:color w:val="365F91" w:themeColor="accent1" w:themeShade="BF"/>
                <w:szCs w:val="22"/>
                <w:lang w:val="es-ES_tradnl"/>
              </w:rPr>
              <w:t>7 de febrero</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a</w:t>
            </w:r>
            <w:r w:rsidR="00A41E35" w:rsidRPr="00633FDB">
              <w:rPr>
                <w:snapToGrid w:val="0"/>
                <w:color w:val="365F91" w:themeColor="accent1" w:themeShade="BF"/>
                <w:szCs w:val="22"/>
                <w:lang w:val="es-ES_tradnl"/>
              </w:rPr>
              <w:t xml:space="preserve"> </w:t>
            </w:r>
            <w:r w:rsidR="00581CFE">
              <w:rPr>
                <w:snapToGrid w:val="0"/>
                <w:color w:val="365F91" w:themeColor="accent1" w:themeShade="BF"/>
                <w:szCs w:val="22"/>
                <w:lang w:val="es-ES_tradnl"/>
              </w:rPr>
              <w:t>3</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 xml:space="preserve">de </w:t>
            </w:r>
            <w:r w:rsidR="00581CFE">
              <w:rPr>
                <w:snapToGrid w:val="0"/>
                <w:color w:val="365F91" w:themeColor="accent1" w:themeShade="BF"/>
                <w:szCs w:val="22"/>
                <w:lang w:val="es-ES_tradnl"/>
              </w:rPr>
              <w:t xml:space="preserve">marzo </w:t>
            </w:r>
            <w:r w:rsidRPr="00633FDB">
              <w:rPr>
                <w:snapToGrid w:val="0"/>
                <w:color w:val="365F91" w:themeColor="accent1" w:themeShade="BF"/>
                <w:szCs w:val="22"/>
                <w:lang w:val="es-ES_tradnl"/>
              </w:rPr>
              <w:t>de</w:t>
            </w:r>
            <w:r w:rsidR="00A41E35" w:rsidRPr="00633FDB">
              <w:rPr>
                <w:snapToGrid w:val="0"/>
                <w:color w:val="365F91" w:themeColor="accent1" w:themeShade="BF"/>
                <w:szCs w:val="22"/>
                <w:lang w:val="es-ES_tradnl"/>
              </w:rPr>
              <w:t xml:space="preserve"> 202</w:t>
            </w:r>
            <w:r w:rsidR="00581CFE">
              <w:rPr>
                <w:snapToGrid w:val="0"/>
                <w:color w:val="365F91" w:themeColor="accent1" w:themeShade="BF"/>
                <w:szCs w:val="22"/>
                <w:lang w:val="es-ES_tradnl"/>
              </w:rPr>
              <w:t>3</w:t>
            </w:r>
          </w:p>
        </w:tc>
        <w:tc>
          <w:tcPr>
            <w:tcW w:w="2962" w:type="dxa"/>
          </w:tcPr>
          <w:p w14:paraId="03A41023" w14:textId="3FF63225" w:rsidR="00041727" w:rsidRPr="00633FDB" w:rsidRDefault="0024027B" w:rsidP="00F61675">
            <w:pPr>
              <w:tabs>
                <w:tab w:val="clear" w:pos="1134"/>
              </w:tabs>
              <w:spacing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EC-7</w:t>
            </w:r>
            <w:r w:rsidR="00581CFE">
              <w:rPr>
                <w:rFonts w:cs="Tahoma"/>
                <w:b/>
                <w:bCs/>
                <w:color w:val="365F91" w:themeColor="accent1" w:themeShade="BF"/>
                <w:szCs w:val="22"/>
                <w:lang w:val="es-ES_tradnl"/>
              </w:rPr>
              <w:t>6</w:t>
            </w:r>
            <w:r w:rsidR="00A41E35" w:rsidRPr="00633FDB">
              <w:rPr>
                <w:rFonts w:cs="Tahoma"/>
                <w:b/>
                <w:bCs/>
                <w:color w:val="365F91" w:themeColor="accent1" w:themeShade="BF"/>
                <w:szCs w:val="22"/>
                <w:lang w:val="es-ES_tradnl"/>
              </w:rPr>
              <w:t xml:space="preserve">/Doc. </w:t>
            </w:r>
            <w:r w:rsidR="00FB04FE">
              <w:rPr>
                <w:b/>
                <w:color w:val="365F91"/>
                <w:lang w:val="es-ES_tradnl"/>
              </w:rPr>
              <w:t>3.4(3)</w:t>
            </w:r>
          </w:p>
        </w:tc>
      </w:tr>
      <w:tr w:rsidR="00041727" w:rsidRPr="00633FDB" w14:paraId="0ADBD045" w14:textId="77777777" w:rsidTr="00AD33A8">
        <w:trPr>
          <w:trHeight w:val="730"/>
        </w:trPr>
        <w:tc>
          <w:tcPr>
            <w:tcW w:w="500" w:type="dxa"/>
            <w:vMerge/>
            <w:tcBorders>
              <w:bottom w:val="nil"/>
            </w:tcBorders>
          </w:tcPr>
          <w:p w14:paraId="063CA271"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6852" w:type="dxa"/>
            <w:vMerge/>
          </w:tcPr>
          <w:p w14:paraId="5F308178"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2962" w:type="dxa"/>
          </w:tcPr>
          <w:p w14:paraId="62E3D02D" w14:textId="4B5341E0" w:rsidR="00041727" w:rsidRPr="00633FDB" w:rsidRDefault="00527225" w:rsidP="00527225">
            <w:pPr>
              <w:pStyle w:val="StyleComplexTahomaComplex11ptAccent1RightAfter-"/>
            </w:pPr>
            <w:r w:rsidRPr="00633FDB">
              <w:t>Presentado por</w:t>
            </w:r>
            <w:r w:rsidR="00041727" w:rsidRPr="00633FDB">
              <w:t>:</w:t>
            </w:r>
            <w:r w:rsidR="00041727" w:rsidRPr="00633FDB">
              <w:br/>
            </w:r>
            <w:r w:rsidRPr="00633FDB">
              <w:rPr>
                <w:bCs/>
                <w:color w:val="365F91"/>
              </w:rPr>
              <w:t>Secretario General</w:t>
            </w:r>
          </w:p>
          <w:p w14:paraId="58B64AA7" w14:textId="479A9D1D" w:rsidR="00041727" w:rsidRPr="00633FDB" w:rsidRDefault="00FB04FE" w:rsidP="00527225">
            <w:pPr>
              <w:pStyle w:val="StyleComplexTahomaComplex11ptAccent1RightAfter-"/>
            </w:pPr>
            <w:r>
              <w:rPr>
                <w:bCs/>
                <w:color w:val="365F91"/>
              </w:rPr>
              <w:t>16</w:t>
            </w:r>
            <w:r w:rsidR="00527225" w:rsidRPr="00633FDB">
              <w:t>.</w:t>
            </w:r>
            <w:r>
              <w:rPr>
                <w:bCs/>
                <w:color w:val="365F91"/>
              </w:rPr>
              <w:t>XII</w:t>
            </w:r>
            <w:r w:rsidR="00A41E35" w:rsidRPr="00633FDB">
              <w:t>.202</w:t>
            </w:r>
            <w:r w:rsidR="00581CFE">
              <w:t>2</w:t>
            </w:r>
          </w:p>
          <w:p w14:paraId="645ACF9E" w14:textId="77777777" w:rsidR="00041727" w:rsidRPr="00633FDB" w:rsidRDefault="00CF40BF" w:rsidP="002F6DAC">
            <w:pPr>
              <w:tabs>
                <w:tab w:val="clear" w:pos="1134"/>
              </w:tabs>
              <w:spacing w:before="120"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VERSIÓN 1</w:t>
            </w:r>
          </w:p>
        </w:tc>
      </w:tr>
    </w:tbl>
    <w:p w14:paraId="2DD1A1D0" w14:textId="1B61E5BE" w:rsidR="00C4470F" w:rsidRPr="00633FDB" w:rsidRDefault="001527A3" w:rsidP="00514EAC">
      <w:pPr>
        <w:pStyle w:val="WMOBodyText"/>
        <w:ind w:left="3969" w:hanging="3969"/>
        <w:rPr>
          <w:b/>
        </w:rPr>
      </w:pPr>
      <w:r w:rsidRPr="00633FDB">
        <w:rPr>
          <w:b/>
        </w:rPr>
        <w:t xml:space="preserve">PUNTO </w:t>
      </w:r>
      <w:r w:rsidR="00FB04FE">
        <w:rPr>
          <w:b/>
        </w:rPr>
        <w:t>3</w:t>
      </w:r>
      <w:r w:rsidRPr="00633FDB">
        <w:rPr>
          <w:b/>
        </w:rPr>
        <w:t xml:space="preserve"> DEL ORDEN DEL DÍA:</w:t>
      </w:r>
      <w:r w:rsidR="00A41E35" w:rsidRPr="00633FDB">
        <w:rPr>
          <w:b/>
        </w:rPr>
        <w:tab/>
      </w:r>
      <w:r w:rsidR="00FB04FE">
        <w:rPr>
          <w:b/>
        </w:rPr>
        <w:t>APLICACIÓN DE LAS DECISIONES DEL CONGRESO: CUESTIONES TÉCNICAS</w:t>
      </w:r>
    </w:p>
    <w:p w14:paraId="5E396B9F" w14:textId="181420AA" w:rsidR="001527A3" w:rsidRPr="00633FDB" w:rsidRDefault="001527A3" w:rsidP="001527A3">
      <w:pPr>
        <w:pStyle w:val="WMOBodyText"/>
        <w:ind w:left="3969" w:hanging="3969"/>
        <w:rPr>
          <w:b/>
        </w:rPr>
      </w:pPr>
      <w:r w:rsidRPr="00633FDB">
        <w:rPr>
          <w:b/>
        </w:rPr>
        <w:t xml:space="preserve">PUNTO </w:t>
      </w:r>
      <w:r w:rsidR="00FB04FE">
        <w:rPr>
          <w:b/>
        </w:rPr>
        <w:t>3.4</w:t>
      </w:r>
      <w:r w:rsidRPr="00633FDB">
        <w:rPr>
          <w:b/>
        </w:rPr>
        <w:t>:</w:t>
      </w:r>
      <w:r w:rsidRPr="00633FDB">
        <w:rPr>
          <w:b/>
        </w:rPr>
        <w:tab/>
      </w:r>
      <w:r w:rsidR="00FB04FE">
        <w:rPr>
          <w:b/>
        </w:rPr>
        <w:t>Meta a largo plazo 4: Desarrollo de capacidad</w:t>
      </w:r>
    </w:p>
    <w:p w14:paraId="207D3BFC" w14:textId="60C36ADA" w:rsidR="00814CC6" w:rsidRPr="00633FDB" w:rsidRDefault="00FB04FE" w:rsidP="00EC7CF5">
      <w:pPr>
        <w:pStyle w:val="Heading1"/>
        <w:spacing w:before="600" w:after="360"/>
        <w:rPr>
          <w:lang w:val="es-ES_tradnl"/>
        </w:rPr>
      </w:pPr>
      <w:bookmarkStart w:id="0" w:name="_APPENDIX_A:_"/>
      <w:bookmarkEnd w:id="0"/>
      <w:r w:rsidRPr="00FB04FE">
        <w:rPr>
          <w:lang w:val="es-ES"/>
        </w:rPr>
        <w:t>confirmación de los Centros Regionales de Formación</w:t>
      </w:r>
      <w:r>
        <w:rPr>
          <w:lang w:val="es-ES"/>
        </w:rPr>
        <w:br/>
      </w:r>
      <w:r w:rsidRPr="00FB04FE">
        <w:rPr>
          <w:lang w:val="es-ES"/>
        </w:rPr>
        <w:t>de la O</w:t>
      </w:r>
      <w:r>
        <w:rPr>
          <w:lang w:val="es-ES"/>
        </w:rPr>
        <w:t>rganización meteorológica mundial</w:t>
      </w:r>
    </w:p>
    <w:tbl>
      <w:tblPr>
        <w:tblStyle w:val="TableGrid"/>
        <w:tblW w:w="9526" w:type="dxa"/>
        <w:jc w:val="center"/>
        <w:tblBorders>
          <w:insideH w:val="none" w:sz="0" w:space="0" w:color="auto"/>
          <w:insideV w:val="none" w:sz="0" w:space="0" w:color="auto"/>
        </w:tblBorders>
        <w:tblLook w:val="04A0" w:firstRow="1" w:lastRow="0" w:firstColumn="1" w:lastColumn="0" w:noHBand="0" w:noVBand="1"/>
      </w:tblPr>
      <w:tblGrid>
        <w:gridCol w:w="9526"/>
      </w:tblGrid>
      <w:tr w:rsidR="00EC7CF5" w:rsidRPr="00F86480" w14:paraId="6936F47D" w14:textId="77777777" w:rsidTr="00F86480">
        <w:trPr>
          <w:jc w:val="center"/>
        </w:trPr>
        <w:tc>
          <w:tcPr>
            <w:tcW w:w="9526" w:type="dxa"/>
          </w:tcPr>
          <w:p w14:paraId="7F7301F8" w14:textId="77777777" w:rsidR="00EC7CF5" w:rsidRDefault="00EC7CF5" w:rsidP="003C5AB0">
            <w:pPr>
              <w:pStyle w:val="WMOBodyText"/>
              <w:spacing w:after="240"/>
              <w:jc w:val="center"/>
              <w:rPr>
                <w:b/>
                <w:bCs/>
                <w:sz w:val="22"/>
                <w:szCs w:val="22"/>
              </w:rPr>
            </w:pPr>
            <w:r w:rsidRPr="00633FDB">
              <w:rPr>
                <w:b/>
                <w:bCs/>
                <w:sz w:val="22"/>
                <w:szCs w:val="22"/>
              </w:rPr>
              <w:t>RESUMEN</w:t>
            </w:r>
          </w:p>
          <w:p w14:paraId="7A1F759C" w14:textId="54131374" w:rsidR="00581CFE" w:rsidRDefault="00581CFE" w:rsidP="00F86480">
            <w:pPr>
              <w:pStyle w:val="WMOBodyText"/>
              <w:spacing w:before="160"/>
              <w:jc w:val="left"/>
              <w:rPr>
                <w:lang w:val="es-ES"/>
              </w:rPr>
            </w:pPr>
            <w:r>
              <w:rPr>
                <w:b/>
                <w:bCs/>
                <w:lang w:val="es-ES"/>
              </w:rPr>
              <w:t>Documento presentado por:</w:t>
            </w:r>
            <w:r>
              <w:rPr>
                <w:lang w:val="es-ES"/>
              </w:rPr>
              <w:t xml:space="preserve"> </w:t>
            </w:r>
            <w:r w:rsidR="00FB04FE">
              <w:rPr>
                <w:lang w:val="es-ES"/>
              </w:rPr>
              <w:t>el Secretario General</w:t>
            </w:r>
            <w:r w:rsidR="00F86480">
              <w:rPr>
                <w:lang w:val="es-ES"/>
              </w:rPr>
              <w:t>.</w:t>
            </w:r>
          </w:p>
          <w:p w14:paraId="23EFDEE1" w14:textId="7ADE2440" w:rsidR="00581CFE" w:rsidRPr="00EE6621" w:rsidRDefault="00581CFE" w:rsidP="00F86480">
            <w:pPr>
              <w:pStyle w:val="WMOBodyText"/>
              <w:spacing w:before="160"/>
              <w:jc w:val="left"/>
              <w:rPr>
                <w:b/>
                <w:bCs/>
                <w:lang w:val="es-ES"/>
              </w:rPr>
            </w:pPr>
            <w:r>
              <w:rPr>
                <w:b/>
                <w:bCs/>
                <w:lang w:val="es-ES"/>
              </w:rPr>
              <w:t xml:space="preserve">Objetivo estratégico para 2020-2023: </w:t>
            </w:r>
            <w:r w:rsidR="00FB04FE" w:rsidRPr="00FB04FE">
              <w:rPr>
                <w:lang w:val="es-ES"/>
              </w:rPr>
              <w:t>4.2</w:t>
            </w:r>
            <w:r w:rsidR="00FB04FE">
              <w:rPr>
                <w:lang w:val="es-ES"/>
              </w:rPr>
              <w:t xml:space="preserve"> </w:t>
            </w:r>
            <w:r w:rsidR="00FB04FE" w:rsidRPr="00CA205F">
              <w:rPr>
                <w:lang w:val="es-ES"/>
              </w:rPr>
              <w:t>—</w:t>
            </w:r>
            <w:r w:rsidR="00FB04FE">
              <w:rPr>
                <w:lang w:val="es-ES"/>
              </w:rPr>
              <w:t xml:space="preserve"> </w:t>
            </w:r>
            <w:r w:rsidR="00EE6621" w:rsidRPr="00EE6621">
              <w:rPr>
                <w:lang w:val="es-ES"/>
              </w:rPr>
              <w:t>Perfeccionamiento y mantenimiento de las competencias y conocimientos básicos</w:t>
            </w:r>
            <w:r w:rsidR="00F86480">
              <w:rPr>
                <w:lang w:val="es-ES"/>
              </w:rPr>
              <w:t>.</w:t>
            </w:r>
          </w:p>
          <w:p w14:paraId="4446254B" w14:textId="3721A6A8" w:rsidR="00581CFE" w:rsidRDefault="00581CFE" w:rsidP="00F86480">
            <w:pPr>
              <w:pStyle w:val="WMOBodyText"/>
              <w:spacing w:before="160"/>
              <w:jc w:val="left"/>
              <w:rPr>
                <w:lang w:val="es-ES"/>
              </w:rPr>
            </w:pPr>
            <w:r>
              <w:rPr>
                <w:b/>
                <w:bCs/>
                <w:lang w:val="es-ES"/>
              </w:rPr>
              <w:t>Consecuencias financieras y administrativas:</w:t>
            </w:r>
            <w:r w:rsidR="00EE6621">
              <w:rPr>
                <w:b/>
                <w:bCs/>
                <w:lang w:val="es-ES"/>
              </w:rPr>
              <w:t xml:space="preserve"> </w:t>
            </w:r>
            <w:r w:rsidR="00EE6621" w:rsidRPr="00EE6621">
              <w:rPr>
                <w:lang w:val="es-ES"/>
              </w:rPr>
              <w:t>dentro de los parámetros del Plan Estratégico y del Plan de Funcionamiento de la Organización Meteorológica Mundial (OMM) para 2020-2023. Se pondrán de manifiesto en el Plan Estratégico y el Plan de Funcionamiento de la OMM para 2024-2027</w:t>
            </w:r>
            <w:r w:rsidR="00F86480">
              <w:rPr>
                <w:lang w:val="es-ES"/>
              </w:rPr>
              <w:t>.</w:t>
            </w:r>
          </w:p>
          <w:p w14:paraId="521199FE" w14:textId="21035B2B" w:rsidR="00581CFE" w:rsidRDefault="00581CFE" w:rsidP="00F86480">
            <w:pPr>
              <w:pStyle w:val="WMOBodyText"/>
              <w:spacing w:before="160"/>
              <w:jc w:val="left"/>
              <w:rPr>
                <w:lang w:val="es-ES"/>
              </w:rPr>
            </w:pPr>
            <w:r>
              <w:rPr>
                <w:b/>
                <w:bCs/>
                <w:lang w:val="es-ES"/>
              </w:rPr>
              <w:t>Principales encargados de la ejecución:</w:t>
            </w:r>
            <w:r>
              <w:rPr>
                <w:lang w:val="es-ES"/>
              </w:rPr>
              <w:t xml:space="preserve"> </w:t>
            </w:r>
            <w:r w:rsidR="008B06CD">
              <w:rPr>
                <w:lang w:val="es-ES"/>
              </w:rPr>
              <w:t xml:space="preserve">los Centros Regionales de Formación (CRF) de la OMM, </w:t>
            </w:r>
            <w:r w:rsidR="008B06CD" w:rsidRPr="008B06CD">
              <w:rPr>
                <w:lang w:val="es-ES"/>
              </w:rPr>
              <w:t>el Grupo de Expertos del Consejo Ejecutivo sobre Desarrollo de Capacidad</w:t>
            </w:r>
            <w:r w:rsidR="008B06CD">
              <w:rPr>
                <w:lang w:val="es-ES"/>
              </w:rPr>
              <w:t>, las asociaciones regionales y los Miembros</w:t>
            </w:r>
            <w:r w:rsidR="00F86480">
              <w:rPr>
                <w:lang w:val="es-ES"/>
              </w:rPr>
              <w:t>.</w:t>
            </w:r>
          </w:p>
          <w:p w14:paraId="084D86C2" w14:textId="18CD35D3" w:rsidR="00581CFE" w:rsidRDefault="00581CFE" w:rsidP="00F86480">
            <w:pPr>
              <w:pStyle w:val="WMOBodyText"/>
              <w:spacing w:before="160"/>
              <w:jc w:val="left"/>
              <w:rPr>
                <w:lang w:val="es-ES"/>
              </w:rPr>
            </w:pPr>
            <w:r>
              <w:rPr>
                <w:b/>
                <w:bCs/>
                <w:lang w:val="es-ES"/>
              </w:rPr>
              <w:t>Cronograma:</w:t>
            </w:r>
            <w:r>
              <w:rPr>
                <w:lang w:val="es-ES"/>
              </w:rPr>
              <w:t xml:space="preserve"> </w:t>
            </w:r>
            <w:r w:rsidR="008B06CD">
              <w:rPr>
                <w:lang w:val="es-ES"/>
              </w:rPr>
              <w:t>inmediatamente</w:t>
            </w:r>
            <w:r w:rsidR="00F86480">
              <w:rPr>
                <w:lang w:val="es-ES"/>
              </w:rPr>
              <w:t>.</w:t>
            </w:r>
          </w:p>
          <w:p w14:paraId="21378005" w14:textId="139691C8" w:rsidR="00581CFE" w:rsidRPr="00633FDB" w:rsidRDefault="00581CFE" w:rsidP="00F86480">
            <w:pPr>
              <w:pStyle w:val="WMOBodyText"/>
              <w:spacing w:before="160" w:after="240"/>
              <w:jc w:val="left"/>
              <w:rPr>
                <w:b/>
                <w:bCs/>
                <w:sz w:val="22"/>
                <w:szCs w:val="22"/>
              </w:rPr>
            </w:pPr>
            <w:r>
              <w:rPr>
                <w:b/>
                <w:bCs/>
                <w:lang w:val="es-ES"/>
              </w:rPr>
              <w:t>Medida prevista:</w:t>
            </w:r>
            <w:r>
              <w:rPr>
                <w:lang w:val="es-ES"/>
              </w:rPr>
              <w:t xml:space="preserve"> </w:t>
            </w:r>
            <w:r w:rsidR="008B06CD">
              <w:rPr>
                <w:lang w:val="es-ES"/>
              </w:rPr>
              <w:t>aprobar el proyecto de resolución propuesto</w:t>
            </w:r>
            <w:r w:rsidR="00F86480">
              <w:rPr>
                <w:lang w:val="es-ES"/>
              </w:rPr>
              <w:t>.</w:t>
            </w:r>
          </w:p>
        </w:tc>
      </w:tr>
    </w:tbl>
    <w:p w14:paraId="11E89763" w14:textId="77777777" w:rsidR="00B01B02" w:rsidRPr="00633FDB" w:rsidRDefault="00B01B02" w:rsidP="00EC7CF5">
      <w:pPr>
        <w:pStyle w:val="WMOBodyText"/>
        <w:spacing w:before="0"/>
      </w:pPr>
    </w:p>
    <w:p w14:paraId="230471B4" w14:textId="77777777" w:rsidR="00B01B02" w:rsidRPr="007A7971" w:rsidRDefault="00B01B02">
      <w:pPr>
        <w:tabs>
          <w:tab w:val="clear" w:pos="1134"/>
        </w:tabs>
        <w:jc w:val="left"/>
        <w:rPr>
          <w:rFonts w:eastAsia="Verdana" w:cs="Verdana"/>
          <w:caps/>
          <w:kern w:val="32"/>
          <w:sz w:val="24"/>
          <w:szCs w:val="24"/>
          <w:lang w:val="es-ES_tradnl" w:eastAsia="zh-TW"/>
        </w:rPr>
      </w:pPr>
      <w:r w:rsidRPr="00633FDB">
        <w:rPr>
          <w:lang w:val="es-ES_tradnl"/>
        </w:rPr>
        <w:br w:type="page"/>
      </w:r>
    </w:p>
    <w:p w14:paraId="233F85A4" w14:textId="0D33A4E2" w:rsidR="004F41AF" w:rsidRPr="004F41AF" w:rsidRDefault="004F41AF" w:rsidP="004F41AF">
      <w:pPr>
        <w:tabs>
          <w:tab w:val="clear" w:pos="1134"/>
        </w:tabs>
        <w:jc w:val="center"/>
        <w:rPr>
          <w:b/>
          <w:bCs/>
          <w:sz w:val="24"/>
          <w:szCs w:val="24"/>
          <w:lang w:val="es-ES_tradnl"/>
        </w:rPr>
      </w:pPr>
      <w:r w:rsidRPr="004F41AF">
        <w:rPr>
          <w:b/>
          <w:bCs/>
          <w:sz w:val="24"/>
          <w:szCs w:val="24"/>
          <w:lang w:val="es-ES_tradnl"/>
        </w:rPr>
        <w:lastRenderedPageBreak/>
        <w:t>CONSIDERACIONES GENERALES</w:t>
      </w:r>
    </w:p>
    <w:p w14:paraId="56F6B3ED" w14:textId="7A36DB3D" w:rsidR="004F41AF" w:rsidRPr="00633FDB" w:rsidRDefault="004F41AF" w:rsidP="004F41AF">
      <w:pPr>
        <w:tabs>
          <w:tab w:val="clear" w:pos="1134"/>
        </w:tabs>
        <w:spacing w:before="360" w:after="240"/>
        <w:jc w:val="left"/>
        <w:rPr>
          <w:b/>
          <w:bCs/>
          <w:lang w:val="es-ES_tradnl"/>
        </w:rPr>
      </w:pPr>
      <w:r>
        <w:rPr>
          <w:b/>
          <w:bCs/>
          <w:lang w:val="es-ES_tradnl"/>
        </w:rPr>
        <w:t>Designación y confirmación de los Centros Regionales de Formación de la Organización Meteorológica Mundial</w:t>
      </w:r>
    </w:p>
    <w:p w14:paraId="32FCB52F" w14:textId="059596EE" w:rsidR="004F41AF" w:rsidRPr="00E3627D" w:rsidRDefault="004F41AF" w:rsidP="004F41AF">
      <w:pPr>
        <w:pStyle w:val="Heading3"/>
        <w:rPr>
          <w:b w:val="0"/>
          <w:bCs w:val="0"/>
        </w:rPr>
      </w:pPr>
      <w:r w:rsidRPr="00E3627D">
        <w:t>E</w:t>
      </w:r>
      <w:r w:rsidR="001271E1">
        <w:t>valuación externa</w:t>
      </w:r>
    </w:p>
    <w:p w14:paraId="516910F1" w14:textId="31513A3B" w:rsidR="001271E1" w:rsidRPr="00D858AE" w:rsidRDefault="004B0AFA" w:rsidP="001271E1">
      <w:pPr>
        <w:pStyle w:val="WMOBodyText"/>
        <w:numPr>
          <w:ilvl w:val="0"/>
          <w:numId w:val="46"/>
        </w:numPr>
        <w:tabs>
          <w:tab w:val="left" w:pos="1134"/>
        </w:tabs>
        <w:ind w:left="0" w:hanging="11"/>
        <w:rPr>
          <w:lang w:val="es-ES"/>
        </w:rPr>
      </w:pPr>
      <w:r>
        <w:rPr>
          <w:lang w:val="es-ES"/>
        </w:rPr>
        <w:t xml:space="preserve">El </w:t>
      </w:r>
      <w:r w:rsidR="001271E1">
        <w:rPr>
          <w:lang w:val="es-ES"/>
        </w:rPr>
        <w:t>Consejo Ejecutivo de la Organización Meteorológica Mundial (OMM) estableció, en su 48ª</w:t>
      </w:r>
      <w:r>
        <w:rPr>
          <w:lang w:val="es-ES"/>
        </w:rPr>
        <w:t xml:space="preserve"> </w:t>
      </w:r>
      <w:r w:rsidR="001271E1">
        <w:rPr>
          <w:lang w:val="es-ES"/>
        </w:rPr>
        <w:t xml:space="preserve">reunión, mecanismos para </w:t>
      </w:r>
      <w:r w:rsidR="004B4CD2">
        <w:rPr>
          <w:lang w:val="es-ES"/>
        </w:rPr>
        <w:t>la vigilancia continua</w:t>
      </w:r>
      <w:r w:rsidR="001271E1">
        <w:rPr>
          <w:lang w:val="es-ES"/>
        </w:rPr>
        <w:t xml:space="preserve"> de las actividades de los Centros Regionales de Formación (CRF) de la Organización. Además de la vigilancia </w:t>
      </w:r>
      <w:r w:rsidR="00043FDC">
        <w:rPr>
          <w:lang w:val="es-ES"/>
        </w:rPr>
        <w:t xml:space="preserve">continua </w:t>
      </w:r>
      <w:r w:rsidR="001271E1">
        <w:rPr>
          <w:lang w:val="es-ES"/>
        </w:rPr>
        <w:t xml:space="preserve">que lleva a cabo la Oficina de Enseñanza y Formación Profesional (ETR) de la OMM, todo CRF de la </w:t>
      </w:r>
      <w:r w:rsidR="00043FDC">
        <w:rPr>
          <w:lang w:val="es-ES"/>
        </w:rPr>
        <w:t>Organización</w:t>
      </w:r>
      <w:r w:rsidR="001271E1">
        <w:rPr>
          <w:lang w:val="es-ES"/>
        </w:rPr>
        <w:t xml:space="preserve"> debe someterse a un proceso de examen de dos etapas cada dos períodos financieros (es decir, cada ocho años), de ser posible.</w:t>
      </w:r>
    </w:p>
    <w:p w14:paraId="46BBCCEF" w14:textId="1433C0EA" w:rsidR="001271E1" w:rsidRPr="00D858AE" w:rsidRDefault="001271E1" w:rsidP="001271E1">
      <w:pPr>
        <w:pStyle w:val="WMOBodyText"/>
        <w:numPr>
          <w:ilvl w:val="0"/>
          <w:numId w:val="46"/>
        </w:numPr>
        <w:tabs>
          <w:tab w:val="left" w:pos="1134"/>
        </w:tabs>
        <w:ind w:left="0" w:hanging="11"/>
        <w:rPr>
          <w:lang w:val="es-ES"/>
        </w:rPr>
      </w:pPr>
      <w:r w:rsidRPr="004A20BD">
        <w:rPr>
          <w:lang w:val="es-ES"/>
        </w:rPr>
        <w:t>Este proceso de examen consiste en la cumplimentación de un cuestionario de autoevaluación por parte del CRF</w:t>
      </w:r>
      <w:r w:rsidR="00043FDC" w:rsidRPr="004A20BD">
        <w:rPr>
          <w:lang w:val="es-ES"/>
        </w:rPr>
        <w:t xml:space="preserve"> de la OMM</w:t>
      </w:r>
      <w:r w:rsidRPr="004A20BD">
        <w:rPr>
          <w:lang w:val="es-ES"/>
        </w:rPr>
        <w:t xml:space="preserve"> y en una evaluación realizada por </w:t>
      </w:r>
      <w:r w:rsidR="00B977F2">
        <w:rPr>
          <w:lang w:val="es-ES"/>
        </w:rPr>
        <w:t xml:space="preserve">un </w:t>
      </w:r>
      <w:r w:rsidRPr="004A20BD">
        <w:rPr>
          <w:lang w:val="es-ES"/>
        </w:rPr>
        <w:t>equipo externo dirigido por un experto designado. Se trata de un ejercicio de supervisión necesario para velar por que la calidad y el desempeño de los CRF</w:t>
      </w:r>
      <w:r>
        <w:rPr>
          <w:lang w:val="es-ES"/>
        </w:rPr>
        <w:t xml:space="preserve"> se mantengan en los niveles deseados.</w:t>
      </w:r>
    </w:p>
    <w:p w14:paraId="2DB1CF6E" w14:textId="207C9A2D" w:rsidR="001271E1" w:rsidRPr="00D858AE" w:rsidRDefault="001271E1" w:rsidP="001271E1">
      <w:pPr>
        <w:pStyle w:val="WMOBodyText"/>
        <w:numPr>
          <w:ilvl w:val="0"/>
          <w:numId w:val="46"/>
        </w:numPr>
        <w:tabs>
          <w:tab w:val="left" w:pos="1134"/>
        </w:tabs>
        <w:ind w:left="0" w:hanging="11"/>
        <w:rPr>
          <w:lang w:val="es-ES"/>
        </w:rPr>
      </w:pPr>
      <w:r>
        <w:rPr>
          <w:lang w:val="es-ES"/>
        </w:rPr>
        <w:t xml:space="preserve">La evaluación externa se centra, pues, en la calidad de la educación y la formación profesional (por ejemplo, el nivel de utilidad de los cursos de formación para los participantes y, en la medida de lo posible, las tendencias en los resultados obtenidos por los participantes en dichos cursos tras su finalización) y la cantidad (por ejemplo, el número de programas de formación que se ofrecen a estudiantes extranjeros y el número de estudiantes extranjeros que se han beneficiado de estos programas). Por consiguiente, </w:t>
      </w:r>
      <w:r w:rsidR="00043FDC">
        <w:rPr>
          <w:lang w:val="es-ES"/>
        </w:rPr>
        <w:t>estos procesos de examen</w:t>
      </w:r>
      <w:r>
        <w:rPr>
          <w:lang w:val="es-ES"/>
        </w:rPr>
        <w:t xml:space="preserve"> tienen por objeto brindar apoyo a los CRF para que proporcionen programas de formación profesional de gran calidad no solo a los Miembros en sus regiones respectivas, sino también en el resto del mundo.</w:t>
      </w:r>
    </w:p>
    <w:p w14:paraId="196F8A4D" w14:textId="0BB62016" w:rsidR="001271E1" w:rsidRPr="00D858AE" w:rsidRDefault="001271E1" w:rsidP="001271E1">
      <w:pPr>
        <w:pStyle w:val="WMOBodyText"/>
        <w:numPr>
          <w:ilvl w:val="0"/>
          <w:numId w:val="46"/>
        </w:numPr>
        <w:tabs>
          <w:tab w:val="left" w:pos="1134"/>
        </w:tabs>
        <w:ind w:left="0" w:hanging="11"/>
        <w:rPr>
          <w:lang w:val="es-ES"/>
        </w:rPr>
      </w:pPr>
      <w:r>
        <w:rPr>
          <w:lang w:val="es-ES"/>
        </w:rPr>
        <w:t xml:space="preserve">Los equipos encargados de las evaluaciones externas también siguen los criterios del Consejo Ejecutivo </w:t>
      </w:r>
      <w:r w:rsidR="00043FDC">
        <w:rPr>
          <w:lang w:val="es-ES"/>
        </w:rPr>
        <w:t>para la</w:t>
      </w:r>
      <w:r>
        <w:rPr>
          <w:lang w:val="es-ES"/>
        </w:rPr>
        <w:t xml:space="preserve"> confirmación de los CRF, las recomendaciones formuladas durante </w:t>
      </w:r>
      <w:r w:rsidR="00043FDC">
        <w:rPr>
          <w:lang w:val="es-ES"/>
        </w:rPr>
        <w:t>los procesos de examen</w:t>
      </w:r>
      <w:r>
        <w:rPr>
          <w:lang w:val="es-ES"/>
        </w:rPr>
        <w:t xml:space="preserve"> anteriores y las contribuciones de los Centros a los programas de </w:t>
      </w:r>
      <w:r w:rsidR="00C57F62">
        <w:rPr>
          <w:lang w:val="es-ES"/>
        </w:rPr>
        <w:t>educación</w:t>
      </w:r>
      <w:r w:rsidR="00043FDC">
        <w:rPr>
          <w:lang w:val="es-ES"/>
        </w:rPr>
        <w:t xml:space="preserve"> y </w:t>
      </w:r>
      <w:r>
        <w:rPr>
          <w:lang w:val="es-ES"/>
        </w:rPr>
        <w:t>formación profesional a escala regional y mundial.</w:t>
      </w:r>
    </w:p>
    <w:p w14:paraId="67196F8E" w14:textId="4651465D" w:rsidR="001271E1" w:rsidRPr="00D858AE" w:rsidRDefault="001271E1" w:rsidP="001271E1">
      <w:pPr>
        <w:pStyle w:val="WMOBodyText"/>
        <w:tabs>
          <w:tab w:val="left" w:pos="567"/>
        </w:tabs>
        <w:rPr>
          <w:b/>
          <w:bCs/>
          <w:lang w:val="es-ES"/>
        </w:rPr>
      </w:pPr>
      <w:r>
        <w:rPr>
          <w:b/>
          <w:bCs/>
          <w:lang w:val="es-ES"/>
        </w:rPr>
        <w:t xml:space="preserve">Consolidación de </w:t>
      </w:r>
      <w:r w:rsidR="00043FDC">
        <w:rPr>
          <w:b/>
          <w:bCs/>
          <w:lang w:val="es-ES"/>
        </w:rPr>
        <w:t xml:space="preserve">las </w:t>
      </w:r>
      <w:r>
        <w:rPr>
          <w:b/>
          <w:bCs/>
          <w:lang w:val="es-ES"/>
        </w:rPr>
        <w:t>resoluciones y decisiones relativas a los Centros Regionales de Formación</w:t>
      </w:r>
    </w:p>
    <w:p w14:paraId="55D994A5" w14:textId="029AB764" w:rsidR="001271E1" w:rsidRPr="00D858AE" w:rsidRDefault="001271E1" w:rsidP="001271E1">
      <w:pPr>
        <w:pStyle w:val="WMOBodyText"/>
        <w:numPr>
          <w:ilvl w:val="0"/>
          <w:numId w:val="46"/>
        </w:numPr>
        <w:tabs>
          <w:tab w:val="left" w:pos="1134"/>
        </w:tabs>
        <w:ind w:left="0" w:hanging="11"/>
        <w:rPr>
          <w:lang w:val="es-ES"/>
        </w:rPr>
      </w:pPr>
      <w:r>
        <w:rPr>
          <w:lang w:val="es-ES"/>
        </w:rPr>
        <w:t xml:space="preserve">La designación y </w:t>
      </w:r>
      <w:r w:rsidR="00043FDC">
        <w:rPr>
          <w:lang w:val="es-ES"/>
        </w:rPr>
        <w:t xml:space="preserve">la </w:t>
      </w:r>
      <w:r>
        <w:rPr>
          <w:lang w:val="es-ES"/>
        </w:rPr>
        <w:t>confirmación de los C</w:t>
      </w:r>
      <w:r w:rsidR="00043FDC">
        <w:rPr>
          <w:lang w:val="es-ES"/>
        </w:rPr>
        <w:t xml:space="preserve">entros Regionales de Formación </w:t>
      </w:r>
      <w:r>
        <w:rPr>
          <w:lang w:val="es-ES"/>
        </w:rPr>
        <w:t xml:space="preserve">se </w:t>
      </w:r>
      <w:r w:rsidR="00C57F62">
        <w:rPr>
          <w:lang w:val="es-ES"/>
        </w:rPr>
        <w:t>basan en</w:t>
      </w:r>
      <w:r>
        <w:rPr>
          <w:lang w:val="es-ES"/>
        </w:rPr>
        <w:t xml:space="preserve"> los criterios que figuran en el apéndice B al </w:t>
      </w:r>
      <w:hyperlink r:id="rId12" w:anchor=".Y-EW4nbMJhE" w:history="1">
        <w:r w:rsidRPr="001271E1">
          <w:rPr>
            <w:rStyle w:val="Hyperlink"/>
            <w:i/>
            <w:iCs/>
            <w:lang w:val="es-ES"/>
          </w:rPr>
          <w:t>Reglamento Técn</w:t>
        </w:r>
        <w:r w:rsidRPr="001271E1">
          <w:rPr>
            <w:rStyle w:val="Hyperlink"/>
            <w:i/>
            <w:iCs/>
            <w:lang w:val="es-ES"/>
          </w:rPr>
          <w:t>i</w:t>
        </w:r>
        <w:r w:rsidRPr="001271E1">
          <w:rPr>
            <w:rStyle w:val="Hyperlink"/>
            <w:i/>
            <w:iCs/>
            <w:lang w:val="es-ES"/>
          </w:rPr>
          <w:t>co,</w:t>
        </w:r>
        <w:r w:rsidRPr="001271E1">
          <w:rPr>
            <w:rStyle w:val="Hyperlink"/>
            <w:lang w:val="es-ES"/>
          </w:rPr>
          <w:t xml:space="preserve"> </w:t>
        </w:r>
        <w:r w:rsidRPr="001271E1">
          <w:rPr>
            <w:rStyle w:val="Hyperlink"/>
            <w:i/>
            <w:iCs/>
            <w:lang w:val="es-ES"/>
          </w:rPr>
          <w:t>Volumen I — Normas meteorológicas de carácter general y prácticas recomendadas</w:t>
        </w:r>
      </w:hyperlink>
      <w:r>
        <w:rPr>
          <w:lang w:val="es-ES"/>
        </w:rPr>
        <w:t xml:space="preserve"> </w:t>
      </w:r>
      <w:r w:rsidRPr="001271E1">
        <w:rPr>
          <w:lang w:val="es-ES"/>
        </w:rPr>
        <w:t>(OMM-</w:t>
      </w:r>
      <w:proofErr w:type="spellStart"/>
      <w:r w:rsidRPr="001271E1">
        <w:rPr>
          <w:lang w:val="es-ES"/>
        </w:rPr>
        <w:t>N°</w:t>
      </w:r>
      <w:proofErr w:type="spellEnd"/>
      <w:r>
        <w:rPr>
          <w:lang w:val="es-ES"/>
        </w:rPr>
        <w:t> </w:t>
      </w:r>
      <w:r w:rsidRPr="001271E1">
        <w:rPr>
          <w:lang w:val="es-ES"/>
        </w:rPr>
        <w:t>49)</w:t>
      </w:r>
      <w:r>
        <w:rPr>
          <w:lang w:val="es-ES"/>
        </w:rPr>
        <w:t>.</w:t>
      </w:r>
    </w:p>
    <w:p w14:paraId="172853AA" w14:textId="6B7A3EFD" w:rsidR="001271E1" w:rsidRPr="00D858AE" w:rsidRDefault="001271E1" w:rsidP="003D3917">
      <w:pPr>
        <w:pStyle w:val="WMOBodyText"/>
        <w:numPr>
          <w:ilvl w:val="0"/>
          <w:numId w:val="46"/>
        </w:numPr>
        <w:tabs>
          <w:tab w:val="left" w:pos="1134"/>
        </w:tabs>
        <w:ind w:left="0" w:hanging="11"/>
        <w:rPr>
          <w:lang w:val="es-ES"/>
        </w:rPr>
      </w:pPr>
      <w:r>
        <w:rPr>
          <w:lang w:val="es-ES"/>
        </w:rPr>
        <w:t>El Consejo Ejecutivo ha aprobado y adoptado varias resoluciones y decisiones relativas a los CRF de la OMM</w:t>
      </w:r>
      <w:r w:rsidR="00C57F62">
        <w:rPr>
          <w:lang w:val="es-ES"/>
        </w:rPr>
        <w:t>,</w:t>
      </w:r>
      <w:r>
        <w:rPr>
          <w:lang w:val="es-ES"/>
        </w:rPr>
        <w:t xml:space="preserve"> y el Comité de Coordinación Técnica (TCC) y el </w:t>
      </w:r>
      <w:r w:rsidR="00661626">
        <w:rPr>
          <w:lang w:val="es-ES"/>
        </w:rPr>
        <w:t xml:space="preserve">Comité </w:t>
      </w:r>
      <w:r>
        <w:rPr>
          <w:lang w:val="es-ES"/>
        </w:rPr>
        <w:t>Consultivo en materia de Políticas (PAC) recomend</w:t>
      </w:r>
      <w:r w:rsidR="00661626">
        <w:rPr>
          <w:lang w:val="es-ES"/>
        </w:rPr>
        <w:t>aron</w:t>
      </w:r>
      <w:r>
        <w:rPr>
          <w:lang w:val="es-ES"/>
        </w:rPr>
        <w:t xml:space="preserve"> en 2022 que se consolidaran todas las resoluciones y decisiones pertinentes relativas a la designación y confirmación de los Centros en una única resolución del Consejo Ejecutivo.</w:t>
      </w:r>
    </w:p>
    <w:p w14:paraId="011E4C72" w14:textId="602C51D6" w:rsidR="001271E1" w:rsidRPr="00D858AE" w:rsidRDefault="001271E1" w:rsidP="003D3917">
      <w:pPr>
        <w:pStyle w:val="WMOBodyText"/>
        <w:numPr>
          <w:ilvl w:val="0"/>
          <w:numId w:val="46"/>
        </w:numPr>
        <w:tabs>
          <w:tab w:val="left" w:pos="1134"/>
        </w:tabs>
        <w:ind w:left="0" w:hanging="11"/>
        <w:rPr>
          <w:lang w:val="es-ES"/>
        </w:rPr>
      </w:pPr>
      <w:r>
        <w:rPr>
          <w:lang w:val="es-ES"/>
        </w:rPr>
        <w:t>Dicha resolución consolidada proporciona información sobre la</w:t>
      </w:r>
      <w:r w:rsidR="00043FDC">
        <w:rPr>
          <w:lang w:val="es-ES"/>
        </w:rPr>
        <w:t>s</w:t>
      </w:r>
      <w:r>
        <w:rPr>
          <w:lang w:val="es-ES"/>
        </w:rPr>
        <w:t xml:space="preserve"> evaluaci</w:t>
      </w:r>
      <w:r w:rsidR="00043FDC">
        <w:rPr>
          <w:lang w:val="es-ES"/>
        </w:rPr>
        <w:t>ones</w:t>
      </w:r>
      <w:r>
        <w:rPr>
          <w:lang w:val="es-ES"/>
        </w:rPr>
        <w:t xml:space="preserve"> externa</w:t>
      </w:r>
      <w:r w:rsidR="00043FDC">
        <w:rPr>
          <w:lang w:val="es-ES"/>
        </w:rPr>
        <w:t>s</w:t>
      </w:r>
      <w:r>
        <w:rPr>
          <w:lang w:val="es-ES"/>
        </w:rPr>
        <w:t xml:space="preserve"> a la</w:t>
      </w:r>
      <w:r w:rsidR="004A20BD">
        <w:rPr>
          <w:lang w:val="es-ES"/>
        </w:rPr>
        <w:t>s</w:t>
      </w:r>
      <w:r>
        <w:rPr>
          <w:lang w:val="es-ES"/>
        </w:rPr>
        <w:t xml:space="preserve"> que se someten los C</w:t>
      </w:r>
      <w:r w:rsidR="004A20BD">
        <w:rPr>
          <w:lang w:val="es-ES"/>
        </w:rPr>
        <w:t>RF</w:t>
      </w:r>
      <w:r>
        <w:rPr>
          <w:lang w:val="es-ES"/>
        </w:rPr>
        <w:t xml:space="preserve"> de la OMM y sobre las recomendaciones formuladas por el Grupo de Expertos del Consejo Ejecutivo sobre Desarrollo de Capacidad sobre la base de las conclusiones de los informes correspondientes. Incluye asimismo una lista en </w:t>
      </w:r>
      <w:r w:rsidR="004A20BD">
        <w:rPr>
          <w:lang w:val="es-ES"/>
        </w:rPr>
        <w:t>la</w:t>
      </w:r>
      <w:r>
        <w:rPr>
          <w:lang w:val="es-ES"/>
        </w:rPr>
        <w:t xml:space="preserve"> que se indica la condición de los Centros Regionales de Formación.</w:t>
      </w:r>
    </w:p>
    <w:p w14:paraId="026760EC" w14:textId="77777777" w:rsidR="001271E1" w:rsidRPr="00E3627D" w:rsidRDefault="001271E1" w:rsidP="00021FBC">
      <w:pPr>
        <w:pStyle w:val="WMOBodyText"/>
        <w:keepNext/>
        <w:tabs>
          <w:tab w:val="left" w:pos="567"/>
        </w:tabs>
        <w:rPr>
          <w:b/>
          <w:bCs/>
        </w:rPr>
      </w:pPr>
      <w:r>
        <w:rPr>
          <w:b/>
          <w:bCs/>
          <w:lang w:val="es-ES"/>
        </w:rPr>
        <w:lastRenderedPageBreak/>
        <w:t>Medida prevista</w:t>
      </w:r>
    </w:p>
    <w:p w14:paraId="7F473488" w14:textId="533EEC24" w:rsidR="004F41AF" w:rsidRPr="001271E1" w:rsidRDefault="001271E1" w:rsidP="001271E1">
      <w:pPr>
        <w:pStyle w:val="WMOBodyText"/>
        <w:numPr>
          <w:ilvl w:val="0"/>
          <w:numId w:val="46"/>
        </w:numPr>
        <w:tabs>
          <w:tab w:val="left" w:pos="1134"/>
        </w:tabs>
        <w:ind w:left="0" w:hanging="11"/>
        <w:rPr>
          <w:lang w:val="es-ES"/>
        </w:rPr>
      </w:pPr>
      <w:r>
        <w:rPr>
          <w:lang w:val="es-ES"/>
        </w:rPr>
        <w:t xml:space="preserve">De acuerdo con lo expuesto anteriormente, puede que el Consejo Ejecutivo desee aprobar el proyecto de </w:t>
      </w:r>
      <w:r w:rsidR="004A20BD">
        <w:rPr>
          <w:lang w:val="es-ES"/>
        </w:rPr>
        <w:t>R</w:t>
      </w:r>
      <w:r>
        <w:rPr>
          <w:lang w:val="es-ES"/>
        </w:rPr>
        <w:t>esolución 3.4(</w:t>
      </w:r>
      <w:proofErr w:type="gramStart"/>
      <w:r>
        <w:rPr>
          <w:lang w:val="es-ES"/>
        </w:rPr>
        <w:t>3)/</w:t>
      </w:r>
      <w:proofErr w:type="gramEnd"/>
      <w:r>
        <w:rPr>
          <w:lang w:val="es-ES"/>
        </w:rPr>
        <w:t>1 (CE-76</w:t>
      </w:r>
      <w:r w:rsidR="004F41AF" w:rsidRPr="001271E1">
        <w:rPr>
          <w:lang w:val="es-ES"/>
        </w:rPr>
        <w:t>).</w:t>
      </w:r>
    </w:p>
    <w:p w14:paraId="4AE73741" w14:textId="5097E886" w:rsidR="004F41AF" w:rsidRPr="001271E1" w:rsidRDefault="004F41AF">
      <w:pPr>
        <w:tabs>
          <w:tab w:val="clear" w:pos="1134"/>
        </w:tabs>
        <w:jc w:val="left"/>
        <w:rPr>
          <w:rFonts w:eastAsia="Verdana" w:cs="Verdana"/>
          <w:b/>
          <w:bCs/>
          <w:caps/>
          <w:kern w:val="32"/>
          <w:sz w:val="24"/>
          <w:szCs w:val="24"/>
          <w:lang w:val="es-ES" w:eastAsia="zh-TW"/>
        </w:rPr>
      </w:pPr>
      <w:r w:rsidRPr="001271E1">
        <w:rPr>
          <w:rFonts w:eastAsia="Verdana" w:cs="Verdana"/>
          <w:b/>
          <w:bCs/>
          <w:caps/>
          <w:kern w:val="32"/>
          <w:sz w:val="24"/>
          <w:szCs w:val="24"/>
          <w:lang w:val="es-ES" w:eastAsia="zh-TW"/>
        </w:rPr>
        <w:br w:type="page"/>
      </w:r>
    </w:p>
    <w:p w14:paraId="7C8ADDD4" w14:textId="175CCFFC" w:rsidR="00581CFE" w:rsidRPr="00633FDB" w:rsidRDefault="00581CFE" w:rsidP="00581CFE">
      <w:pPr>
        <w:pStyle w:val="Heading1"/>
        <w:rPr>
          <w:lang w:val="es-ES_tradnl"/>
        </w:rPr>
      </w:pPr>
      <w:r w:rsidRPr="00633FDB">
        <w:rPr>
          <w:lang w:val="es-ES_tradnl"/>
        </w:rPr>
        <w:lastRenderedPageBreak/>
        <w:t>PROYECTO DE RESOLUCIÓN</w:t>
      </w:r>
    </w:p>
    <w:p w14:paraId="766D0D3E" w14:textId="7703FB1B" w:rsidR="00581CFE" w:rsidRPr="00633FDB" w:rsidRDefault="00581CFE" w:rsidP="00581CFE">
      <w:pPr>
        <w:pStyle w:val="Heading2"/>
      </w:pPr>
      <w:r w:rsidRPr="00633FDB">
        <w:t xml:space="preserve">Proyecto de Resolución </w:t>
      </w:r>
      <w:r w:rsidR="00737927">
        <w:t>3.4(</w:t>
      </w:r>
      <w:proofErr w:type="gramStart"/>
      <w:r w:rsidR="00737927">
        <w:t>3)</w:t>
      </w:r>
      <w:r w:rsidRPr="00633FDB">
        <w:t>/</w:t>
      </w:r>
      <w:proofErr w:type="gramEnd"/>
      <w:r w:rsidRPr="00633FDB">
        <w:t>1 (EC-7</w:t>
      </w:r>
      <w:r w:rsidR="0050607D">
        <w:t>6</w:t>
      </w:r>
      <w:r w:rsidRPr="00633FDB">
        <w:t>)</w:t>
      </w:r>
    </w:p>
    <w:p w14:paraId="50A1EDD9" w14:textId="0A1A9F19" w:rsidR="00581CFE" w:rsidRPr="00633FDB" w:rsidRDefault="00737927" w:rsidP="00581CFE">
      <w:pPr>
        <w:pStyle w:val="Heading2"/>
      </w:pPr>
      <w:r>
        <w:t xml:space="preserve">Confirmación de los Centros Regionales de Formación </w:t>
      </w:r>
      <w:r w:rsidR="00021FBC">
        <w:br/>
      </w:r>
      <w:r>
        <w:t>de la Organización Meteorológica Mundial</w:t>
      </w:r>
    </w:p>
    <w:p w14:paraId="6F2E6E14" w14:textId="77777777" w:rsidR="00581CFE" w:rsidRPr="00633FDB" w:rsidRDefault="00581CFE" w:rsidP="00581CFE">
      <w:pPr>
        <w:pStyle w:val="WMOBodyText"/>
      </w:pPr>
      <w:r w:rsidRPr="00633FDB">
        <w:t>EL CONSEJO EJECUTIVO,</w:t>
      </w:r>
    </w:p>
    <w:p w14:paraId="5C3597BF" w14:textId="456A25FF" w:rsidR="00581CFE" w:rsidRPr="00633FDB" w:rsidRDefault="00581CFE" w:rsidP="00737927">
      <w:pPr>
        <w:pStyle w:val="WMOBodyText"/>
      </w:pPr>
      <w:r w:rsidRPr="00633FDB">
        <w:rPr>
          <w:b/>
        </w:rPr>
        <w:t>Recordando</w:t>
      </w:r>
      <w:r w:rsidR="0057572A">
        <w:rPr>
          <w:b/>
        </w:rPr>
        <w:t>:</w:t>
      </w:r>
      <w:r w:rsidRPr="00633FDB">
        <w:rPr>
          <w:bCs/>
        </w:rPr>
        <w:t xml:space="preserve"> </w:t>
      </w:r>
    </w:p>
    <w:p w14:paraId="5206E0A4" w14:textId="01C9B275" w:rsidR="00737927" w:rsidRPr="0057572A" w:rsidRDefault="0057572A" w:rsidP="004A20BD">
      <w:pPr>
        <w:pStyle w:val="WMOIndent1"/>
        <w:numPr>
          <w:ilvl w:val="0"/>
          <w:numId w:val="47"/>
        </w:numPr>
        <w:ind w:left="567" w:hanging="567"/>
        <w:rPr>
          <w:color w:val="000000"/>
        </w:rPr>
      </w:pPr>
      <w:r>
        <w:t>l</w:t>
      </w:r>
      <w:r w:rsidR="00737927" w:rsidRPr="0057572A">
        <w:t xml:space="preserve">a </w:t>
      </w:r>
      <w:hyperlink r:id="rId13" w:anchor="page=68" w:history="1">
        <w:r w:rsidR="00737927" w:rsidRPr="0057572A">
          <w:rPr>
            <w:rStyle w:val="Hyperlink"/>
          </w:rPr>
          <w:t>Resolución</w:t>
        </w:r>
        <w:r w:rsidR="00737927" w:rsidRPr="0057572A">
          <w:rPr>
            <w:rStyle w:val="Hyperlink"/>
          </w:rPr>
          <w:t xml:space="preserve"> </w:t>
        </w:r>
        <w:r w:rsidR="00737927" w:rsidRPr="0057572A">
          <w:rPr>
            <w:rStyle w:val="Hyperlink"/>
          </w:rPr>
          <w:t>3 (EC-XLVI)</w:t>
        </w:r>
      </w:hyperlink>
      <w:r w:rsidR="00737927" w:rsidRPr="0057572A">
        <w:t xml:space="preserve"> </w:t>
      </w:r>
      <w:r w:rsidRPr="00510942">
        <w:rPr>
          <w:lang w:val="es-ES"/>
        </w:rPr>
        <w:t>—</w:t>
      </w:r>
      <w:r w:rsidRPr="0057572A">
        <w:t xml:space="preserve"> Informe de la undécima </w:t>
      </w:r>
      <w:r>
        <w:t>reunión de la Asociación Regional</w:t>
      </w:r>
      <w:r w:rsidR="00021FBC">
        <w:t xml:space="preserve"> </w:t>
      </w:r>
      <w:r>
        <w:t>VI</w:t>
      </w:r>
      <w:r w:rsidR="004A20BD">
        <w:t xml:space="preserve"> </w:t>
      </w:r>
      <w:r>
        <w:t>(Europa)</w:t>
      </w:r>
      <w:r w:rsidR="00737927" w:rsidRPr="0057572A">
        <w:rPr>
          <w:color w:val="000000" w:themeColor="text1"/>
        </w:rPr>
        <w:t>,</w:t>
      </w:r>
    </w:p>
    <w:p w14:paraId="6CE4C64C" w14:textId="65450058" w:rsidR="00737927" w:rsidRPr="0057572A" w:rsidRDefault="0057572A" w:rsidP="00737927">
      <w:pPr>
        <w:pStyle w:val="WMOIndent1"/>
        <w:numPr>
          <w:ilvl w:val="0"/>
          <w:numId w:val="47"/>
        </w:numPr>
        <w:ind w:left="567" w:hanging="567"/>
        <w:rPr>
          <w:color w:val="000000"/>
          <w:lang w:val="es-ES"/>
        </w:rPr>
      </w:pPr>
      <w:r>
        <w:rPr>
          <w:lang w:val="es-ES"/>
        </w:rPr>
        <w:t>l</w:t>
      </w:r>
      <w:r w:rsidRPr="0057572A">
        <w:rPr>
          <w:lang w:val="es-ES"/>
        </w:rPr>
        <w:t xml:space="preserve">a </w:t>
      </w:r>
      <w:hyperlink r:id="rId14" w:anchor="page=172" w:history="1">
        <w:r w:rsidRPr="0057572A">
          <w:rPr>
            <w:rStyle w:val="Hyperlink"/>
            <w:lang w:val="es-ES"/>
          </w:rPr>
          <w:t>Resolución 1</w:t>
        </w:r>
        <w:r w:rsidRPr="0057572A">
          <w:rPr>
            <w:rStyle w:val="Hyperlink"/>
            <w:lang w:val="es-ES"/>
          </w:rPr>
          <w:t>9</w:t>
        </w:r>
        <w:r w:rsidRPr="0057572A">
          <w:rPr>
            <w:rStyle w:val="Hyperlink"/>
            <w:lang w:val="es-ES"/>
          </w:rPr>
          <w:t xml:space="preserve"> (EC-64)</w:t>
        </w:r>
      </w:hyperlink>
      <w:r w:rsidRPr="0057572A">
        <w:rPr>
          <w:lang w:val="es-ES"/>
        </w:rPr>
        <w:t xml:space="preserve"> </w:t>
      </w:r>
      <w:r w:rsidRPr="00510942">
        <w:rPr>
          <w:lang w:val="es-ES"/>
        </w:rPr>
        <w:t>—</w:t>
      </w:r>
      <w:r w:rsidR="00737927" w:rsidRPr="0057572A">
        <w:rPr>
          <w:color w:val="000000" w:themeColor="text1"/>
          <w:lang w:val="es-ES"/>
        </w:rPr>
        <w:t xml:space="preserve"> </w:t>
      </w:r>
      <w:r>
        <w:rPr>
          <w:color w:val="000000" w:themeColor="text1"/>
          <w:lang w:val="es-ES"/>
        </w:rPr>
        <w:t>Confirmación de los Centros Regionales de Formación evaluados durante el período 2010-2011</w:t>
      </w:r>
    </w:p>
    <w:p w14:paraId="1F983FD5" w14:textId="6C1936DB" w:rsidR="00737927" w:rsidRPr="00111938" w:rsidRDefault="0057572A" w:rsidP="00737927">
      <w:pPr>
        <w:pStyle w:val="WMOIndent1"/>
        <w:numPr>
          <w:ilvl w:val="0"/>
          <w:numId w:val="47"/>
        </w:numPr>
        <w:ind w:left="567" w:hanging="567"/>
        <w:rPr>
          <w:color w:val="000000"/>
          <w:lang w:val="es-ES"/>
        </w:rPr>
      </w:pPr>
      <w:r w:rsidRPr="00111938">
        <w:rPr>
          <w:lang w:val="es-ES"/>
        </w:rPr>
        <w:t xml:space="preserve">la </w:t>
      </w:r>
      <w:hyperlink r:id="rId15" w:anchor="page=652" w:history="1">
        <w:r w:rsidRPr="00111938">
          <w:rPr>
            <w:rStyle w:val="Hyperlink"/>
            <w:lang w:val="es-ES"/>
          </w:rPr>
          <w:t>Resolución 5</w:t>
        </w:r>
        <w:r w:rsidRPr="00111938">
          <w:rPr>
            <w:rStyle w:val="Hyperlink"/>
            <w:lang w:val="es-ES"/>
          </w:rPr>
          <w:t>2</w:t>
        </w:r>
        <w:r w:rsidRPr="00111938">
          <w:rPr>
            <w:rStyle w:val="Hyperlink"/>
            <w:lang w:val="es-ES"/>
          </w:rPr>
          <w:t xml:space="preserve"> (Cg-17)</w:t>
        </w:r>
      </w:hyperlink>
      <w:r w:rsidRPr="00111938">
        <w:rPr>
          <w:lang w:val="es-ES"/>
        </w:rPr>
        <w:t xml:space="preserve"> </w:t>
      </w:r>
      <w:r w:rsidR="00111938" w:rsidRPr="00111938">
        <w:rPr>
          <w:lang w:val="es-ES"/>
        </w:rPr>
        <w:t xml:space="preserve">— </w:t>
      </w:r>
      <w:r w:rsidR="00111938">
        <w:rPr>
          <w:lang w:val="es-ES"/>
        </w:rPr>
        <w:t>Reconocimiento y reconfirmación de los Centros Regionales de Formación de la Organización Meteorológica Mundial</w:t>
      </w:r>
      <w:r w:rsidR="00737927" w:rsidRPr="00111938">
        <w:rPr>
          <w:color w:val="000000"/>
          <w:lang w:val="es-ES"/>
        </w:rPr>
        <w:t>,</w:t>
      </w:r>
      <w:r w:rsidR="00737927" w:rsidRPr="00111938">
        <w:rPr>
          <w:lang w:val="es-ES"/>
        </w:rPr>
        <w:t xml:space="preserve"> </w:t>
      </w:r>
    </w:p>
    <w:p w14:paraId="2ED58959" w14:textId="6FBF3D2A" w:rsidR="00737927" w:rsidRPr="00111938" w:rsidRDefault="00111938" w:rsidP="00737927">
      <w:pPr>
        <w:pStyle w:val="WMOIndent1"/>
        <w:numPr>
          <w:ilvl w:val="0"/>
          <w:numId w:val="47"/>
        </w:numPr>
        <w:ind w:left="567" w:hanging="567"/>
        <w:rPr>
          <w:color w:val="000000"/>
          <w:lang w:val="es-ES"/>
        </w:rPr>
      </w:pPr>
      <w:r w:rsidRPr="00111938">
        <w:rPr>
          <w:lang w:val="es-ES"/>
        </w:rPr>
        <w:t xml:space="preserve">la </w:t>
      </w:r>
      <w:hyperlink r:id="rId16" w:anchor="page=240" w:history="1">
        <w:r w:rsidRPr="00111938">
          <w:rPr>
            <w:rStyle w:val="Hyperlink"/>
            <w:lang w:val="es-ES"/>
          </w:rPr>
          <w:t>Decisión 6</w:t>
        </w:r>
        <w:r w:rsidRPr="00111938">
          <w:rPr>
            <w:rStyle w:val="Hyperlink"/>
            <w:lang w:val="es-ES"/>
          </w:rPr>
          <w:t>4</w:t>
        </w:r>
        <w:r w:rsidRPr="00111938">
          <w:rPr>
            <w:rStyle w:val="Hyperlink"/>
            <w:lang w:val="es-ES"/>
          </w:rPr>
          <w:t xml:space="preserve"> (EC-68)</w:t>
        </w:r>
      </w:hyperlink>
      <w:r w:rsidRPr="00111938">
        <w:rPr>
          <w:lang w:val="es-ES"/>
        </w:rPr>
        <w:t xml:space="preserve"> — </w:t>
      </w:r>
      <w:r>
        <w:rPr>
          <w:lang w:val="es-ES"/>
        </w:rPr>
        <w:t>Reconfirmación del Instituto de Biometeorología (Florencia, Italia) como Centro Regional de Formación de la Organización Meteorológica Mundial</w:t>
      </w:r>
      <w:r w:rsidR="00737927" w:rsidRPr="00111938">
        <w:rPr>
          <w:lang w:val="es-ES"/>
        </w:rPr>
        <w:t xml:space="preserve">, </w:t>
      </w:r>
    </w:p>
    <w:p w14:paraId="5102F34C" w14:textId="69F0DA05" w:rsidR="00737927" w:rsidRPr="00C2425A" w:rsidRDefault="00C2425A" w:rsidP="00737927">
      <w:pPr>
        <w:pStyle w:val="WMOIndent1"/>
        <w:numPr>
          <w:ilvl w:val="0"/>
          <w:numId w:val="47"/>
        </w:numPr>
        <w:ind w:left="567" w:hanging="567"/>
        <w:rPr>
          <w:color w:val="000000"/>
          <w:lang w:val="es-ES"/>
        </w:rPr>
      </w:pPr>
      <w:r>
        <w:t xml:space="preserve">la </w:t>
      </w:r>
      <w:hyperlink r:id="rId17" w:anchor="page=318" w:history="1">
        <w:r w:rsidRPr="004F660D">
          <w:rPr>
            <w:rStyle w:val="Hyperlink"/>
          </w:rPr>
          <w:t>Decis</w:t>
        </w:r>
        <w:r w:rsidRPr="004F660D">
          <w:rPr>
            <w:rStyle w:val="Hyperlink"/>
          </w:rPr>
          <w:t>i</w:t>
        </w:r>
        <w:r w:rsidRPr="004F660D">
          <w:rPr>
            <w:rStyle w:val="Hyperlink"/>
          </w:rPr>
          <w:t>ón 56 (EC-69)</w:t>
        </w:r>
      </w:hyperlink>
      <w:r>
        <w:t xml:space="preserve"> </w:t>
      </w:r>
      <w:r w:rsidRPr="00111938">
        <w:rPr>
          <w:lang w:val="es-ES"/>
        </w:rPr>
        <w:t>—</w:t>
      </w:r>
      <w:r>
        <w:t xml:space="preserve"> Centros Regionales de Formación de la </w:t>
      </w:r>
      <w:r w:rsidR="004F660D">
        <w:t>Organización Meteorológica Mundial</w:t>
      </w:r>
      <w:r w:rsidR="00737927" w:rsidRPr="00C2425A">
        <w:rPr>
          <w:lang w:val="es-ES"/>
        </w:rPr>
        <w:t xml:space="preserve">, </w:t>
      </w:r>
    </w:p>
    <w:p w14:paraId="793C8DE3" w14:textId="7407782E" w:rsidR="00737927" w:rsidRPr="004F660D" w:rsidRDefault="004F660D" w:rsidP="00737927">
      <w:pPr>
        <w:pStyle w:val="WMOIndent1"/>
        <w:numPr>
          <w:ilvl w:val="0"/>
          <w:numId w:val="47"/>
        </w:numPr>
        <w:ind w:left="567" w:hanging="567"/>
        <w:rPr>
          <w:color w:val="000000"/>
          <w:lang w:val="es-ES"/>
        </w:rPr>
      </w:pPr>
      <w:r>
        <w:t xml:space="preserve">la </w:t>
      </w:r>
      <w:hyperlink r:id="rId18" w:anchor="page=121" w:history="1">
        <w:r w:rsidRPr="004F660D">
          <w:rPr>
            <w:rStyle w:val="Hyperlink"/>
          </w:rPr>
          <w:t>Reso</w:t>
        </w:r>
        <w:r w:rsidRPr="004F660D">
          <w:rPr>
            <w:rStyle w:val="Hyperlink"/>
          </w:rPr>
          <w:t>l</w:t>
        </w:r>
        <w:r w:rsidRPr="004F660D">
          <w:rPr>
            <w:rStyle w:val="Hyperlink"/>
          </w:rPr>
          <w:t>ución 31 (EC-70)</w:t>
        </w:r>
      </w:hyperlink>
      <w:r>
        <w:t xml:space="preserve"> </w:t>
      </w:r>
      <w:r w:rsidRPr="00111938">
        <w:rPr>
          <w:lang w:val="es-ES"/>
        </w:rPr>
        <w:t>—</w:t>
      </w:r>
      <w:r w:rsidR="00737927" w:rsidRPr="004F660D">
        <w:rPr>
          <w:color w:val="0000FF" w:themeColor="hyperlink"/>
          <w:lang w:val="es-ES"/>
        </w:rPr>
        <w:t xml:space="preserve"> </w:t>
      </w:r>
      <w:r w:rsidRPr="004F660D">
        <w:rPr>
          <w:color w:val="000000"/>
          <w:lang w:val="es-ES"/>
        </w:rPr>
        <w:t>Enseñanza y fo</w:t>
      </w:r>
      <w:r>
        <w:rPr>
          <w:color w:val="000000"/>
          <w:lang w:val="es-ES"/>
        </w:rPr>
        <w:t>rmación profesional</w:t>
      </w:r>
      <w:r w:rsidR="00737927" w:rsidRPr="004F660D">
        <w:rPr>
          <w:lang w:val="es-ES"/>
        </w:rPr>
        <w:t xml:space="preserve">, </w:t>
      </w:r>
    </w:p>
    <w:p w14:paraId="231C3128" w14:textId="23ADB9B7" w:rsidR="00737927" w:rsidRPr="00E3627D" w:rsidRDefault="00C74C19" w:rsidP="00737927">
      <w:pPr>
        <w:pStyle w:val="WMOIndent1"/>
        <w:numPr>
          <w:ilvl w:val="0"/>
          <w:numId w:val="47"/>
        </w:numPr>
        <w:ind w:left="567" w:hanging="567"/>
        <w:rPr>
          <w:color w:val="000000"/>
        </w:rPr>
      </w:pPr>
      <w:r>
        <w:t xml:space="preserve">la </w:t>
      </w:r>
      <w:hyperlink r:id="rId19" w:anchor="page=36" w:history="1">
        <w:r w:rsidRPr="00C74C19">
          <w:rPr>
            <w:rStyle w:val="Hyperlink"/>
          </w:rPr>
          <w:t>Resol</w:t>
        </w:r>
        <w:r w:rsidRPr="00C74C19">
          <w:rPr>
            <w:rStyle w:val="Hyperlink"/>
          </w:rPr>
          <w:t>u</w:t>
        </w:r>
        <w:r w:rsidRPr="00C74C19">
          <w:rPr>
            <w:rStyle w:val="Hyperlink"/>
          </w:rPr>
          <w:t>ción 9 (EC-71)</w:t>
        </w:r>
      </w:hyperlink>
      <w:r>
        <w:t xml:space="preserve"> </w:t>
      </w:r>
      <w:r w:rsidRPr="00111938">
        <w:rPr>
          <w:lang w:val="es-ES"/>
        </w:rPr>
        <w:t>—</w:t>
      </w:r>
      <w:r>
        <w:t xml:space="preserve"> </w:t>
      </w:r>
      <w:r>
        <w:rPr>
          <w:color w:val="000000"/>
        </w:rPr>
        <w:t>Centros Regionales de Formación de la Organización Meteorológica Mundial (confirmación)</w:t>
      </w:r>
      <w:r w:rsidR="00737927" w:rsidRPr="00E3627D">
        <w:rPr>
          <w:color w:val="000000" w:themeColor="text1"/>
        </w:rPr>
        <w:t xml:space="preserve">, </w:t>
      </w:r>
    </w:p>
    <w:p w14:paraId="0B969065" w14:textId="536EFB70" w:rsidR="00737927" w:rsidRPr="00E3627D" w:rsidRDefault="00C74C19" w:rsidP="00737927">
      <w:pPr>
        <w:pStyle w:val="WMOIndent1"/>
        <w:numPr>
          <w:ilvl w:val="0"/>
          <w:numId w:val="47"/>
        </w:numPr>
        <w:ind w:left="567" w:hanging="567"/>
        <w:rPr>
          <w:color w:val="000000"/>
        </w:rPr>
      </w:pPr>
      <w:r>
        <w:t xml:space="preserve">la </w:t>
      </w:r>
      <w:hyperlink r:id="rId20" w:anchor="page=44" w:history="1">
        <w:r w:rsidRPr="00C74C19">
          <w:rPr>
            <w:rStyle w:val="Hyperlink"/>
          </w:rPr>
          <w:t xml:space="preserve">Resolución </w:t>
        </w:r>
        <w:r w:rsidRPr="00C74C19">
          <w:rPr>
            <w:rStyle w:val="Hyperlink"/>
          </w:rPr>
          <w:t>1</w:t>
        </w:r>
        <w:r w:rsidRPr="00C74C19">
          <w:rPr>
            <w:rStyle w:val="Hyperlink"/>
          </w:rPr>
          <w:t>0</w:t>
        </w:r>
        <w:r w:rsidRPr="00C74C19">
          <w:rPr>
            <w:rStyle w:val="Hyperlink"/>
          </w:rPr>
          <w:t xml:space="preserve"> </w:t>
        </w:r>
        <w:r w:rsidRPr="00C74C19">
          <w:rPr>
            <w:rStyle w:val="Hyperlink"/>
          </w:rPr>
          <w:t>(EC-72)</w:t>
        </w:r>
      </w:hyperlink>
      <w:r>
        <w:t xml:space="preserve"> </w:t>
      </w:r>
      <w:r w:rsidRPr="00111938">
        <w:rPr>
          <w:lang w:val="es-ES"/>
        </w:rPr>
        <w:t>—</w:t>
      </w:r>
      <w:r w:rsidR="00737927" w:rsidRPr="00E3627D">
        <w:rPr>
          <w:color w:val="000000"/>
        </w:rPr>
        <w:t xml:space="preserve"> </w:t>
      </w:r>
      <w:r>
        <w:rPr>
          <w:color w:val="000000"/>
        </w:rPr>
        <w:t>Centros Regionales de Formación de la Organización Meteorológica Mundial (reconfirmación)</w:t>
      </w:r>
      <w:r w:rsidR="00737927" w:rsidRPr="00E3627D">
        <w:rPr>
          <w:color w:val="000000"/>
        </w:rPr>
        <w:t>,</w:t>
      </w:r>
    </w:p>
    <w:p w14:paraId="03FC546A" w14:textId="65B388E4" w:rsidR="00C74C19" w:rsidRPr="00E3627D" w:rsidRDefault="00C74C19" w:rsidP="00C74C19">
      <w:pPr>
        <w:pStyle w:val="WMOBodyText"/>
        <w:rPr>
          <w:color w:val="000000"/>
        </w:rPr>
      </w:pPr>
      <w:r w:rsidRPr="00C74C19">
        <w:rPr>
          <w:b/>
          <w:bCs/>
          <w:lang w:val="es-ES"/>
        </w:rPr>
        <w:t xml:space="preserve">Recordando también </w:t>
      </w:r>
      <w:r w:rsidRPr="00C74C19">
        <w:rPr>
          <w:lang w:val="es-ES"/>
        </w:rPr>
        <w:t xml:space="preserve">los criterios para la designación de </w:t>
      </w:r>
      <w:r w:rsidR="004A20BD">
        <w:rPr>
          <w:lang w:val="es-ES"/>
        </w:rPr>
        <w:t xml:space="preserve">los </w:t>
      </w:r>
      <w:r w:rsidRPr="00C74C19">
        <w:rPr>
          <w:lang w:val="es-ES"/>
        </w:rPr>
        <w:t xml:space="preserve">Centros Regionales de Formación (CRF) de la </w:t>
      </w:r>
      <w:r w:rsidR="00FF1E8C">
        <w:rPr>
          <w:color w:val="000000"/>
        </w:rPr>
        <w:t>Organización Meteorológica Mundial</w:t>
      </w:r>
      <w:r w:rsidR="00FF1E8C" w:rsidRPr="00C74C19">
        <w:rPr>
          <w:lang w:val="es-ES"/>
        </w:rPr>
        <w:t xml:space="preserve"> </w:t>
      </w:r>
      <w:r w:rsidR="00FF1E8C">
        <w:rPr>
          <w:lang w:val="es-ES"/>
        </w:rPr>
        <w:t>(</w:t>
      </w:r>
      <w:r w:rsidRPr="00C74C19">
        <w:rPr>
          <w:lang w:val="es-ES"/>
        </w:rPr>
        <w:t>OMM</w:t>
      </w:r>
      <w:r w:rsidR="00FF1E8C">
        <w:rPr>
          <w:lang w:val="es-ES"/>
        </w:rPr>
        <w:t>)</w:t>
      </w:r>
      <w:r w:rsidRPr="00C74C19">
        <w:rPr>
          <w:lang w:val="es-ES"/>
        </w:rPr>
        <w:t xml:space="preserve"> que figuran en el apéndice</w:t>
      </w:r>
      <w:r w:rsidR="00FF1E8C">
        <w:rPr>
          <w:lang w:val="es-ES"/>
        </w:rPr>
        <w:t> </w:t>
      </w:r>
      <w:r w:rsidRPr="00C74C19">
        <w:rPr>
          <w:lang w:val="es-ES"/>
        </w:rPr>
        <w:t xml:space="preserve">B al </w:t>
      </w:r>
      <w:hyperlink r:id="rId21" w:anchor=".Y-EW4nbMJhE" w:history="1">
        <w:r w:rsidR="00FF1E8C" w:rsidRPr="001271E1">
          <w:rPr>
            <w:rStyle w:val="Hyperlink"/>
            <w:i/>
            <w:iCs/>
            <w:lang w:val="es-ES"/>
          </w:rPr>
          <w:t>Reglamento Técnico,</w:t>
        </w:r>
        <w:r w:rsidR="00FF1E8C" w:rsidRPr="001271E1">
          <w:rPr>
            <w:rStyle w:val="Hyperlink"/>
            <w:lang w:val="es-ES"/>
          </w:rPr>
          <w:t xml:space="preserve"> </w:t>
        </w:r>
        <w:r w:rsidR="00FF1E8C" w:rsidRPr="001271E1">
          <w:rPr>
            <w:rStyle w:val="Hyperlink"/>
            <w:i/>
            <w:iCs/>
            <w:lang w:val="es-ES"/>
          </w:rPr>
          <w:t>Vol</w:t>
        </w:r>
        <w:r w:rsidR="00FF1E8C" w:rsidRPr="001271E1">
          <w:rPr>
            <w:rStyle w:val="Hyperlink"/>
            <w:i/>
            <w:iCs/>
            <w:lang w:val="es-ES"/>
          </w:rPr>
          <w:t>u</w:t>
        </w:r>
        <w:r w:rsidR="00FF1E8C" w:rsidRPr="001271E1">
          <w:rPr>
            <w:rStyle w:val="Hyperlink"/>
            <w:i/>
            <w:iCs/>
            <w:lang w:val="es-ES"/>
          </w:rPr>
          <w:t>men I — Normas meteorológicas de carácter general y prácticas recomenda</w:t>
        </w:r>
        <w:r w:rsidR="00FF1E8C" w:rsidRPr="001271E1">
          <w:rPr>
            <w:rStyle w:val="Hyperlink"/>
            <w:i/>
            <w:iCs/>
            <w:lang w:val="es-ES"/>
          </w:rPr>
          <w:t>d</w:t>
        </w:r>
        <w:r w:rsidR="00FF1E8C" w:rsidRPr="001271E1">
          <w:rPr>
            <w:rStyle w:val="Hyperlink"/>
            <w:i/>
            <w:iCs/>
            <w:lang w:val="es-ES"/>
          </w:rPr>
          <w:t>as</w:t>
        </w:r>
      </w:hyperlink>
      <w:r w:rsidR="00FF1E8C">
        <w:rPr>
          <w:lang w:val="es-ES"/>
        </w:rPr>
        <w:t xml:space="preserve"> </w:t>
      </w:r>
      <w:r w:rsidR="00FF1E8C" w:rsidRPr="001271E1">
        <w:rPr>
          <w:lang w:val="es-ES"/>
        </w:rPr>
        <w:t>(OMM-</w:t>
      </w:r>
      <w:proofErr w:type="spellStart"/>
      <w:r w:rsidR="00FF1E8C" w:rsidRPr="001271E1">
        <w:rPr>
          <w:lang w:val="es-ES"/>
        </w:rPr>
        <w:t>N°</w:t>
      </w:r>
      <w:proofErr w:type="spellEnd"/>
      <w:r w:rsidR="005C7347">
        <w:rPr>
          <w:lang w:val="es-ES"/>
        </w:rPr>
        <w:t xml:space="preserve"> </w:t>
      </w:r>
      <w:r w:rsidR="00FF1E8C" w:rsidRPr="001271E1">
        <w:rPr>
          <w:lang w:val="es-ES"/>
        </w:rPr>
        <w:t>49)</w:t>
      </w:r>
      <w:r w:rsidRPr="00E3627D">
        <w:rPr>
          <w:color w:val="000000"/>
        </w:rPr>
        <w:t>,</w:t>
      </w:r>
    </w:p>
    <w:p w14:paraId="023F08D4" w14:textId="78745E8E" w:rsidR="00C74C19" w:rsidRPr="00661626" w:rsidRDefault="00661626" w:rsidP="00C74C19">
      <w:pPr>
        <w:pStyle w:val="WMOBodyText"/>
        <w:rPr>
          <w:lang w:val="es-ES"/>
        </w:rPr>
      </w:pPr>
      <w:r w:rsidRPr="00661626">
        <w:rPr>
          <w:b/>
          <w:lang w:val="es-ES"/>
        </w:rPr>
        <w:t>Considerando</w:t>
      </w:r>
      <w:r>
        <w:rPr>
          <w:bCs/>
          <w:lang w:val="es-ES"/>
        </w:rPr>
        <w:t xml:space="preserve"> que el </w:t>
      </w:r>
      <w:r w:rsidRPr="00661626">
        <w:rPr>
          <w:bCs/>
          <w:lang w:val="es-ES"/>
        </w:rPr>
        <w:t xml:space="preserve">Comité de Coordinación Técnica (TCC) y el </w:t>
      </w:r>
      <w:r>
        <w:rPr>
          <w:bCs/>
          <w:lang w:val="es-ES"/>
        </w:rPr>
        <w:t xml:space="preserve">Comité </w:t>
      </w:r>
      <w:r w:rsidRPr="00661626">
        <w:rPr>
          <w:bCs/>
          <w:lang w:val="es-ES"/>
        </w:rPr>
        <w:t>Consultivo en materia de Políticas (PAC)</w:t>
      </w:r>
      <w:r>
        <w:rPr>
          <w:bCs/>
          <w:lang w:val="es-ES"/>
        </w:rPr>
        <w:t xml:space="preserve"> </w:t>
      </w:r>
      <w:r w:rsidR="000B523D">
        <w:rPr>
          <w:bCs/>
          <w:lang w:val="es-ES"/>
        </w:rPr>
        <w:t>recomendaron</w:t>
      </w:r>
      <w:r w:rsidRPr="00661626">
        <w:rPr>
          <w:bCs/>
          <w:lang w:val="es-ES"/>
        </w:rPr>
        <w:t xml:space="preserve"> en 2022 que se consolidaran todas las resoluciones y decisiones pertinentes relativas a la designación y </w:t>
      </w:r>
      <w:r w:rsidR="000B523D">
        <w:rPr>
          <w:bCs/>
          <w:lang w:val="es-ES"/>
        </w:rPr>
        <w:t xml:space="preserve">la </w:t>
      </w:r>
      <w:r w:rsidRPr="00661626">
        <w:rPr>
          <w:bCs/>
          <w:lang w:val="es-ES"/>
        </w:rPr>
        <w:t>confirmación de los Centros</w:t>
      </w:r>
      <w:r w:rsidR="000B523D">
        <w:rPr>
          <w:bCs/>
          <w:lang w:val="es-ES"/>
        </w:rPr>
        <w:t xml:space="preserve"> Regionales de Formación (CRF)</w:t>
      </w:r>
      <w:r w:rsidRPr="00661626">
        <w:rPr>
          <w:bCs/>
          <w:lang w:val="es-ES"/>
        </w:rPr>
        <w:t xml:space="preserve"> en una única resolución del Consejo Ejecutivo</w:t>
      </w:r>
      <w:r w:rsidR="00C74C19" w:rsidRPr="00661626">
        <w:rPr>
          <w:lang w:val="es-ES"/>
        </w:rPr>
        <w:t>,</w:t>
      </w:r>
    </w:p>
    <w:p w14:paraId="474267D6" w14:textId="50604C25" w:rsidR="00C74C19" w:rsidRPr="000B523D" w:rsidRDefault="000B523D" w:rsidP="00C74C19">
      <w:pPr>
        <w:pStyle w:val="WMOBodyText"/>
        <w:rPr>
          <w:lang w:val="es-ES"/>
        </w:rPr>
      </w:pPr>
      <w:r w:rsidRPr="000B523D">
        <w:rPr>
          <w:b/>
          <w:bCs/>
          <w:lang w:val="es-ES"/>
        </w:rPr>
        <w:t xml:space="preserve">Considerando también </w:t>
      </w:r>
      <w:r w:rsidRPr="000B523D">
        <w:rPr>
          <w:lang w:val="es-ES"/>
        </w:rPr>
        <w:t>que las evaluaciones externas de los CRF de la India y de la Federación de Rusia se han llevad</w:t>
      </w:r>
      <w:r>
        <w:rPr>
          <w:lang w:val="es-ES"/>
        </w:rPr>
        <w:t xml:space="preserve">o a cabo y que el </w:t>
      </w:r>
      <w:r w:rsidRPr="000B523D">
        <w:rPr>
          <w:lang w:val="es-ES"/>
        </w:rPr>
        <w:t>Grupo de Expertos del Consejo Ejecutivo sobre Desarrollo de Capacidad</w:t>
      </w:r>
      <w:r>
        <w:rPr>
          <w:lang w:val="es-ES"/>
        </w:rPr>
        <w:t xml:space="preserve"> ha recomendado que se confirme la condición de esos </w:t>
      </w:r>
      <w:r w:rsidR="004A20BD">
        <w:rPr>
          <w:lang w:val="es-ES"/>
        </w:rPr>
        <w:t>Centros</w:t>
      </w:r>
      <w:r w:rsidR="00C74C19" w:rsidRPr="000B523D">
        <w:rPr>
          <w:lang w:val="es-ES"/>
        </w:rPr>
        <w:t>,</w:t>
      </w:r>
    </w:p>
    <w:p w14:paraId="599646C6" w14:textId="02E1A3E4" w:rsidR="00C74C19" w:rsidRPr="000B523D" w:rsidRDefault="000B523D" w:rsidP="00C74C19">
      <w:pPr>
        <w:pStyle w:val="WMOBodyText"/>
        <w:rPr>
          <w:lang w:val="es-ES"/>
        </w:rPr>
      </w:pPr>
      <w:r w:rsidRPr="000B523D">
        <w:rPr>
          <w:b/>
          <w:bCs/>
          <w:lang w:val="es-ES"/>
        </w:rPr>
        <w:t xml:space="preserve">Notando </w:t>
      </w:r>
      <w:r w:rsidRPr="000B523D">
        <w:rPr>
          <w:lang w:val="es-ES"/>
        </w:rPr>
        <w:t xml:space="preserve">que los CRF de Costa Rica, Indonesia, Italia y Türkiye han sido sometidos </w:t>
      </w:r>
      <w:r>
        <w:rPr>
          <w:lang w:val="es-ES"/>
        </w:rPr>
        <w:t xml:space="preserve">a </w:t>
      </w:r>
      <w:r w:rsidR="004A20BD">
        <w:rPr>
          <w:lang w:val="es-ES"/>
        </w:rPr>
        <w:t>examen</w:t>
      </w:r>
      <w:r w:rsidR="00FA49BE">
        <w:rPr>
          <w:lang w:val="es-ES"/>
        </w:rPr>
        <w:t xml:space="preserve"> y se están ultimando los informes correspondientes</w:t>
      </w:r>
      <w:r w:rsidR="00C74C19" w:rsidRPr="000B523D">
        <w:rPr>
          <w:lang w:val="es-ES"/>
        </w:rPr>
        <w:t>,</w:t>
      </w:r>
    </w:p>
    <w:p w14:paraId="02F1931F" w14:textId="77777777" w:rsidR="00FA49BE" w:rsidRDefault="00581CFE" w:rsidP="00581CFE">
      <w:pPr>
        <w:pStyle w:val="WMOBodyText"/>
        <w:rPr>
          <w:b/>
          <w:bCs/>
          <w:color w:val="000000"/>
        </w:rPr>
      </w:pPr>
      <w:r w:rsidRPr="00633FDB">
        <w:rPr>
          <w:b/>
          <w:bCs/>
          <w:color w:val="000000"/>
        </w:rPr>
        <w:t>Decide</w:t>
      </w:r>
      <w:r w:rsidR="00FA49BE">
        <w:rPr>
          <w:b/>
          <w:bCs/>
          <w:color w:val="000000"/>
        </w:rPr>
        <w:t>:</w:t>
      </w:r>
    </w:p>
    <w:p w14:paraId="3FF2B18B" w14:textId="63D676F1" w:rsidR="00FA49BE" w:rsidRPr="00236D1A" w:rsidRDefault="00FA49BE" w:rsidP="00FA49BE">
      <w:pPr>
        <w:pStyle w:val="WMOIndent1"/>
      </w:pPr>
      <w:r w:rsidRPr="00236D1A">
        <w:t>1)</w:t>
      </w:r>
      <w:r w:rsidRPr="00236D1A">
        <w:tab/>
      </w:r>
      <w:r w:rsidR="00236D1A" w:rsidRPr="00236D1A">
        <w:t>confirmar los Centros Regionales de Formación de la India y de la Federación de</w:t>
      </w:r>
      <w:r w:rsidR="00236D1A">
        <w:t xml:space="preserve"> Rusia sobre la base de las evaluaciones externas llevadas a cabo y de las recomendaciones </w:t>
      </w:r>
      <w:r w:rsidR="00236D1A">
        <w:lastRenderedPageBreak/>
        <w:t xml:space="preserve">formuladas por el </w:t>
      </w:r>
      <w:r w:rsidR="004A20BD" w:rsidRPr="000B523D">
        <w:rPr>
          <w:lang w:val="es-ES"/>
        </w:rPr>
        <w:t xml:space="preserve">Grupo de Expertos </w:t>
      </w:r>
      <w:r w:rsidR="004A20BD">
        <w:rPr>
          <w:lang w:val="es-ES"/>
        </w:rPr>
        <w:t xml:space="preserve">del </w:t>
      </w:r>
      <w:r w:rsidR="00236D1A" w:rsidRPr="00236D1A">
        <w:rPr>
          <w:lang w:val="es-ES"/>
        </w:rPr>
        <w:t>Consejo Ejecutivo sobre Desarrollo de Capacidad</w:t>
      </w:r>
      <w:r w:rsidRPr="00236D1A">
        <w:t>;</w:t>
      </w:r>
    </w:p>
    <w:p w14:paraId="5C9207B2" w14:textId="2553B65B" w:rsidR="00FA49BE" w:rsidRPr="00B60DDB" w:rsidRDefault="00FA49BE" w:rsidP="00FA49BE">
      <w:pPr>
        <w:pStyle w:val="WMOIndent1"/>
      </w:pPr>
      <w:r w:rsidRPr="00B60DDB">
        <w:t>2)</w:t>
      </w:r>
      <w:r w:rsidRPr="00B60DDB">
        <w:tab/>
      </w:r>
      <w:r w:rsidR="00236D1A" w:rsidRPr="00B60DDB">
        <w:t xml:space="preserve">confirmar los </w:t>
      </w:r>
      <w:r w:rsidR="00525504" w:rsidRPr="00B60DDB">
        <w:t xml:space="preserve">demás </w:t>
      </w:r>
      <w:r w:rsidR="00236D1A" w:rsidRPr="00B60DDB">
        <w:t xml:space="preserve">CRF </w:t>
      </w:r>
      <w:r w:rsidR="00525504" w:rsidRPr="00B60DDB">
        <w:t xml:space="preserve">hasta </w:t>
      </w:r>
      <w:r w:rsidR="000D3068">
        <w:t>las</w:t>
      </w:r>
      <w:r w:rsidR="00B60DDB" w:rsidRPr="00B60DDB">
        <w:t xml:space="preserve"> </w:t>
      </w:r>
      <w:r w:rsidR="00525504" w:rsidRPr="00B60DDB">
        <w:t xml:space="preserve">resoluciones </w:t>
      </w:r>
      <w:r w:rsidR="008D7024">
        <w:t>que el</w:t>
      </w:r>
      <w:r w:rsidR="000D3068">
        <w:t xml:space="preserve"> Consejo Ejecutivo </w:t>
      </w:r>
      <w:r w:rsidR="008D7024">
        <w:t>apruebe ulteriormente</w:t>
      </w:r>
      <w:r w:rsidR="000D3068">
        <w:t xml:space="preserve"> tras las evaluaciones externas de dichos Centros</w:t>
      </w:r>
      <w:r w:rsidRPr="00B60DDB">
        <w:t>;</w:t>
      </w:r>
    </w:p>
    <w:p w14:paraId="693E2E93" w14:textId="7A4F303A" w:rsidR="00FA49BE" w:rsidRPr="000D3068" w:rsidRDefault="00FA49BE" w:rsidP="00FA49BE">
      <w:pPr>
        <w:pStyle w:val="WMOIndent1"/>
        <w:rPr>
          <w:lang w:val="es-ES"/>
        </w:rPr>
      </w:pPr>
      <w:r w:rsidRPr="000D3068">
        <w:t>3)</w:t>
      </w:r>
      <w:r w:rsidRPr="000D3068">
        <w:tab/>
      </w:r>
      <w:r w:rsidR="000D3068" w:rsidRPr="000D3068">
        <w:t xml:space="preserve">consolidar las resoluciones y decisiones pertinentes para la designación y la confirmación de los CRF en la presente resolución y </w:t>
      </w:r>
      <w:r w:rsidR="000D3068">
        <w:t xml:space="preserve">actualizar la condición de los Centros que figuran en el </w:t>
      </w:r>
      <w:hyperlink w:anchor="AnexoResolución" w:history="1">
        <w:r w:rsidR="000D3068" w:rsidRPr="004A20BD">
          <w:rPr>
            <w:rStyle w:val="Hyperlink"/>
          </w:rPr>
          <w:t>anexo</w:t>
        </w:r>
      </w:hyperlink>
      <w:r w:rsidR="000D3068">
        <w:t xml:space="preserve"> a esta</w:t>
      </w:r>
      <w:r w:rsidRPr="000D3068">
        <w:rPr>
          <w:lang w:val="es-ES"/>
        </w:rPr>
        <w:t>.</w:t>
      </w:r>
    </w:p>
    <w:p w14:paraId="21A16F81" w14:textId="77777777" w:rsidR="00581CFE" w:rsidRPr="00633FDB" w:rsidRDefault="00581CFE" w:rsidP="00581CFE">
      <w:pPr>
        <w:spacing w:before="480"/>
        <w:jc w:val="center"/>
        <w:rPr>
          <w:lang w:val="es-ES_tradnl"/>
        </w:rPr>
      </w:pPr>
      <w:r w:rsidRPr="00633FDB">
        <w:rPr>
          <w:lang w:val="es-ES_tradnl"/>
        </w:rPr>
        <w:t>___________</w:t>
      </w:r>
    </w:p>
    <w:p w14:paraId="493F6D79" w14:textId="26D6ECD6" w:rsidR="00581CFE" w:rsidRPr="004A20BD" w:rsidRDefault="002F6C68" w:rsidP="00581CFE">
      <w:pPr>
        <w:pStyle w:val="WMOBodyText"/>
        <w:spacing w:before="480"/>
      </w:pPr>
      <w:hyperlink w:anchor="AnexoResolución" w:history="1">
        <w:r w:rsidR="00581CFE" w:rsidRPr="004A20BD">
          <w:rPr>
            <w:rStyle w:val="Hyperlink"/>
          </w:rPr>
          <w:t>Anexo: 1</w:t>
        </w:r>
      </w:hyperlink>
    </w:p>
    <w:p w14:paraId="21578AFC" w14:textId="77777777" w:rsidR="00581CFE" w:rsidRPr="00633FDB" w:rsidRDefault="00581CFE" w:rsidP="00581CFE">
      <w:pPr>
        <w:pStyle w:val="WMONote"/>
      </w:pPr>
      <w:r w:rsidRPr="004A20BD">
        <w:t>_______</w:t>
      </w:r>
    </w:p>
    <w:p w14:paraId="367B98B9" w14:textId="61E89560" w:rsidR="00581CFE" w:rsidRPr="00633FDB" w:rsidRDefault="00581CFE" w:rsidP="00581CFE">
      <w:pPr>
        <w:pStyle w:val="WMONote"/>
        <w:spacing w:before="120"/>
        <w:ind w:left="680" w:hanging="680"/>
      </w:pPr>
      <w:r w:rsidRPr="00633FDB">
        <w:t>Nota:</w:t>
      </w:r>
      <w:r w:rsidRPr="00633FDB">
        <w:tab/>
        <w:t xml:space="preserve">La presente </w:t>
      </w:r>
      <w:r w:rsidR="0050607D">
        <w:t>r</w:t>
      </w:r>
      <w:r w:rsidRPr="00633FDB">
        <w:t xml:space="preserve">esolución sustituye a la </w:t>
      </w:r>
      <w:hyperlink r:id="rId22" w:anchor="page=172" w:history="1">
        <w:r w:rsidR="004B4CD2" w:rsidRPr="0057572A">
          <w:rPr>
            <w:rStyle w:val="Hyperlink"/>
            <w:lang w:val="es-ES"/>
          </w:rPr>
          <w:t>Resolución 19 (EC-64)</w:t>
        </w:r>
      </w:hyperlink>
      <w:r w:rsidR="004B4CD2">
        <w:t xml:space="preserve"> </w:t>
      </w:r>
      <w:r w:rsidR="004B4CD2" w:rsidRPr="00510942">
        <w:rPr>
          <w:lang w:val="es-ES"/>
        </w:rPr>
        <w:t>—</w:t>
      </w:r>
      <w:r w:rsidR="004B4CD2" w:rsidRPr="0057572A">
        <w:rPr>
          <w:color w:val="000000" w:themeColor="text1"/>
          <w:lang w:val="es-ES"/>
        </w:rPr>
        <w:t xml:space="preserve"> </w:t>
      </w:r>
      <w:r w:rsidR="004B4CD2">
        <w:rPr>
          <w:color w:val="000000" w:themeColor="text1"/>
          <w:lang w:val="es-ES"/>
        </w:rPr>
        <w:t xml:space="preserve">Confirmación de los Centros Regionales de Formación evaluados durante el período 2010-2011, </w:t>
      </w:r>
      <w:r w:rsidR="004A20BD">
        <w:rPr>
          <w:color w:val="000000" w:themeColor="text1"/>
          <w:lang w:val="es-ES"/>
        </w:rPr>
        <w:t xml:space="preserve">la </w:t>
      </w:r>
      <w:hyperlink r:id="rId23" w:anchor="page=240" w:history="1">
        <w:r w:rsidR="004A20BD" w:rsidRPr="00111938">
          <w:rPr>
            <w:rStyle w:val="Hyperlink"/>
            <w:lang w:val="es-ES"/>
          </w:rPr>
          <w:t>Decisión 64 (EC-68)</w:t>
        </w:r>
      </w:hyperlink>
      <w:r w:rsidR="004A20BD" w:rsidRPr="00111938">
        <w:rPr>
          <w:lang w:val="es-ES"/>
        </w:rPr>
        <w:t xml:space="preserve"> — </w:t>
      </w:r>
      <w:r w:rsidR="004A20BD">
        <w:rPr>
          <w:lang w:val="es-ES"/>
        </w:rPr>
        <w:t>Reconfirmación del Instituto de Biometeorología (Florencia, Italia) como Centro Regional de Formación de la Organización Meteorológica Mundial</w:t>
      </w:r>
      <w:r w:rsidR="004A20BD">
        <w:rPr>
          <w:color w:val="000000" w:themeColor="text1"/>
          <w:lang w:val="es-ES"/>
        </w:rPr>
        <w:t xml:space="preserve">, </w:t>
      </w:r>
      <w:r w:rsidR="004B4CD2">
        <w:rPr>
          <w:color w:val="000000" w:themeColor="text1"/>
          <w:lang w:val="es-ES"/>
        </w:rPr>
        <w:t xml:space="preserve">la </w:t>
      </w:r>
      <w:hyperlink r:id="rId24" w:anchor="page=318" w:history="1">
        <w:r w:rsidR="004B4CD2" w:rsidRPr="004F660D">
          <w:rPr>
            <w:rStyle w:val="Hyperlink"/>
          </w:rPr>
          <w:t>Decisión 56 (EC-69)</w:t>
        </w:r>
      </w:hyperlink>
      <w:r w:rsidR="004B4CD2">
        <w:t xml:space="preserve"> </w:t>
      </w:r>
      <w:r w:rsidR="004B4CD2" w:rsidRPr="00111938">
        <w:rPr>
          <w:lang w:val="es-ES"/>
        </w:rPr>
        <w:t>—</w:t>
      </w:r>
      <w:r w:rsidR="004B4CD2">
        <w:t xml:space="preserve"> Centros Regionales de Formación de la Organización Meteorológica Mundial, la </w:t>
      </w:r>
      <w:hyperlink r:id="rId25" w:anchor="page=36" w:history="1">
        <w:r w:rsidR="004B4CD2" w:rsidRPr="00C74C19">
          <w:rPr>
            <w:rStyle w:val="Hyperlink"/>
          </w:rPr>
          <w:t>Resolución 9 (EC-71)</w:t>
        </w:r>
      </w:hyperlink>
      <w:r w:rsidR="004B4CD2">
        <w:t xml:space="preserve"> </w:t>
      </w:r>
      <w:r w:rsidR="004B4CD2" w:rsidRPr="00111938">
        <w:rPr>
          <w:lang w:val="es-ES"/>
        </w:rPr>
        <w:t>—</w:t>
      </w:r>
      <w:r w:rsidR="004B4CD2">
        <w:t xml:space="preserve"> </w:t>
      </w:r>
      <w:r w:rsidR="004B4CD2">
        <w:rPr>
          <w:color w:val="000000"/>
        </w:rPr>
        <w:t xml:space="preserve">Centros Regionales de Formación de la Organización Meteorológica Mundial (confirmación), y la </w:t>
      </w:r>
      <w:hyperlink r:id="rId26" w:anchor="page=44" w:history="1">
        <w:r w:rsidR="004B4CD2" w:rsidRPr="00C74C19">
          <w:rPr>
            <w:rStyle w:val="Hyperlink"/>
          </w:rPr>
          <w:t>Resoluc</w:t>
        </w:r>
        <w:r w:rsidR="004B4CD2" w:rsidRPr="00C74C19">
          <w:rPr>
            <w:rStyle w:val="Hyperlink"/>
          </w:rPr>
          <w:t>i</w:t>
        </w:r>
        <w:r w:rsidR="004B4CD2" w:rsidRPr="00C74C19">
          <w:rPr>
            <w:rStyle w:val="Hyperlink"/>
          </w:rPr>
          <w:t>ón 10 (EC-72)</w:t>
        </w:r>
      </w:hyperlink>
      <w:r w:rsidR="004B4CD2">
        <w:t xml:space="preserve"> </w:t>
      </w:r>
      <w:r w:rsidR="004B4CD2" w:rsidRPr="00111938">
        <w:rPr>
          <w:lang w:val="es-ES"/>
        </w:rPr>
        <w:t>—</w:t>
      </w:r>
      <w:r w:rsidR="004B4CD2" w:rsidRPr="00E3627D">
        <w:rPr>
          <w:color w:val="000000"/>
        </w:rPr>
        <w:t xml:space="preserve"> </w:t>
      </w:r>
      <w:r w:rsidR="004B4CD2">
        <w:rPr>
          <w:color w:val="000000"/>
        </w:rPr>
        <w:t xml:space="preserve">Centros Regionales de Formación de la Organización Meteorológica Mundial (reconfirmación), </w:t>
      </w:r>
      <w:r w:rsidRPr="00633FDB">
        <w:t>que deja</w:t>
      </w:r>
      <w:r w:rsidR="004B4CD2">
        <w:t>n</w:t>
      </w:r>
      <w:r w:rsidRPr="00633FDB">
        <w:t xml:space="preserve"> de estar en vigor.</w:t>
      </w:r>
    </w:p>
    <w:p w14:paraId="3F2094D4" w14:textId="77777777" w:rsidR="004B4CD2" w:rsidRDefault="004B4CD2" w:rsidP="00581CFE">
      <w:pPr>
        <w:tabs>
          <w:tab w:val="clear" w:pos="1134"/>
        </w:tabs>
        <w:jc w:val="left"/>
        <w:rPr>
          <w:lang w:val="es-ES_tradnl"/>
        </w:rPr>
      </w:pPr>
    </w:p>
    <w:p w14:paraId="40705D32" w14:textId="77777777" w:rsidR="00452302" w:rsidRDefault="004B4CD2" w:rsidP="004B4CD2">
      <w:pPr>
        <w:tabs>
          <w:tab w:val="clear" w:pos="1134"/>
        </w:tabs>
        <w:ind w:left="680"/>
        <w:jc w:val="left"/>
        <w:rPr>
          <w:sz w:val="18"/>
          <w:szCs w:val="18"/>
          <w:lang w:val="es-ES"/>
        </w:rPr>
      </w:pPr>
      <w:r>
        <w:rPr>
          <w:sz w:val="18"/>
          <w:szCs w:val="18"/>
          <w:lang w:val="es-ES_tradnl"/>
        </w:rPr>
        <w:t xml:space="preserve">También se recomienda que el Congreso suprima la </w:t>
      </w:r>
      <w:hyperlink r:id="rId27" w:anchor="page=652" w:history="1">
        <w:r w:rsidRPr="004B4CD2">
          <w:rPr>
            <w:rStyle w:val="Hyperlink"/>
            <w:sz w:val="18"/>
            <w:szCs w:val="18"/>
            <w:lang w:val="es-ES"/>
          </w:rPr>
          <w:t>Resolució</w:t>
        </w:r>
        <w:r w:rsidRPr="004B4CD2">
          <w:rPr>
            <w:rStyle w:val="Hyperlink"/>
            <w:sz w:val="18"/>
            <w:szCs w:val="18"/>
            <w:lang w:val="es-ES"/>
          </w:rPr>
          <w:t>n</w:t>
        </w:r>
        <w:r w:rsidRPr="004B4CD2">
          <w:rPr>
            <w:rStyle w:val="Hyperlink"/>
            <w:sz w:val="18"/>
            <w:szCs w:val="18"/>
            <w:lang w:val="es-ES"/>
          </w:rPr>
          <w:t xml:space="preserve"> 52 (Cg-17)</w:t>
        </w:r>
      </w:hyperlink>
      <w:r w:rsidRPr="004B4CD2">
        <w:rPr>
          <w:sz w:val="18"/>
          <w:szCs w:val="18"/>
          <w:lang w:val="es-ES"/>
        </w:rPr>
        <w:t xml:space="preserve"> — Reconocimiento y reconfirmación de los Centros Regionales de Formación de la Organización Meteorológica Mundial</w:t>
      </w:r>
      <w:r>
        <w:rPr>
          <w:sz w:val="18"/>
          <w:szCs w:val="18"/>
          <w:lang w:val="es-ES"/>
        </w:rPr>
        <w:t>.</w:t>
      </w:r>
    </w:p>
    <w:p w14:paraId="64C227C9" w14:textId="77777777" w:rsidR="00452302" w:rsidRDefault="00452302" w:rsidP="004B4CD2">
      <w:pPr>
        <w:tabs>
          <w:tab w:val="clear" w:pos="1134"/>
        </w:tabs>
        <w:ind w:left="680"/>
        <w:jc w:val="left"/>
        <w:rPr>
          <w:sz w:val="18"/>
          <w:szCs w:val="18"/>
          <w:lang w:val="es-ES"/>
        </w:rPr>
      </w:pPr>
    </w:p>
    <w:p w14:paraId="3E9ECD5F" w14:textId="31B41624" w:rsidR="00581CFE" w:rsidRPr="004B4CD2" w:rsidRDefault="00581CFE" w:rsidP="004B4CD2">
      <w:pPr>
        <w:tabs>
          <w:tab w:val="clear" w:pos="1134"/>
        </w:tabs>
        <w:ind w:left="680"/>
        <w:jc w:val="left"/>
        <w:rPr>
          <w:b/>
          <w:bCs/>
          <w:iCs/>
          <w:sz w:val="18"/>
          <w:szCs w:val="18"/>
          <w:lang w:val="es-ES_tradnl" w:eastAsia="zh-TW"/>
        </w:rPr>
      </w:pPr>
      <w:r w:rsidRPr="004B4CD2">
        <w:rPr>
          <w:sz w:val="18"/>
          <w:szCs w:val="18"/>
          <w:lang w:val="es-ES_tradnl"/>
        </w:rPr>
        <w:br w:type="page"/>
      </w:r>
    </w:p>
    <w:p w14:paraId="6D397905" w14:textId="240825FF" w:rsidR="00581CFE" w:rsidRPr="00633FDB" w:rsidRDefault="00581CFE" w:rsidP="00581CFE">
      <w:pPr>
        <w:jc w:val="center"/>
        <w:rPr>
          <w:b/>
          <w:bCs/>
          <w:sz w:val="22"/>
          <w:szCs w:val="22"/>
          <w:lang w:val="es-ES_tradnl"/>
        </w:rPr>
      </w:pPr>
      <w:bookmarkStart w:id="1" w:name="_Annex_to_draft_3"/>
      <w:bookmarkStart w:id="2" w:name="AnexoResolución"/>
      <w:bookmarkEnd w:id="1"/>
      <w:bookmarkEnd w:id="2"/>
      <w:r w:rsidRPr="00633FDB">
        <w:rPr>
          <w:b/>
          <w:bCs/>
          <w:sz w:val="22"/>
          <w:szCs w:val="22"/>
          <w:lang w:val="es-ES_tradnl"/>
        </w:rPr>
        <w:lastRenderedPageBreak/>
        <w:t xml:space="preserve">Anexo al proyecto de Resolución </w:t>
      </w:r>
      <w:r w:rsidR="004B4CD2">
        <w:rPr>
          <w:b/>
          <w:bCs/>
          <w:sz w:val="22"/>
          <w:szCs w:val="22"/>
          <w:lang w:val="es-ES_tradnl"/>
        </w:rPr>
        <w:t>3.4(</w:t>
      </w:r>
      <w:proofErr w:type="gramStart"/>
      <w:r w:rsidR="004B4CD2">
        <w:rPr>
          <w:b/>
          <w:bCs/>
          <w:sz w:val="22"/>
          <w:szCs w:val="22"/>
          <w:lang w:val="es-ES_tradnl"/>
        </w:rPr>
        <w:t>3)</w:t>
      </w:r>
      <w:r w:rsidRPr="00633FDB">
        <w:rPr>
          <w:b/>
          <w:bCs/>
          <w:sz w:val="22"/>
          <w:szCs w:val="22"/>
          <w:lang w:val="es-ES_tradnl"/>
        </w:rPr>
        <w:t>/</w:t>
      </w:r>
      <w:proofErr w:type="gramEnd"/>
      <w:r w:rsidRPr="00633FDB">
        <w:rPr>
          <w:b/>
          <w:bCs/>
          <w:sz w:val="22"/>
          <w:szCs w:val="22"/>
          <w:lang w:val="es-ES_tradnl"/>
        </w:rPr>
        <w:t>1 (EC-7</w:t>
      </w:r>
      <w:r w:rsidR="0050607D">
        <w:rPr>
          <w:b/>
          <w:bCs/>
          <w:sz w:val="22"/>
          <w:szCs w:val="22"/>
          <w:lang w:val="es-ES_tradnl"/>
        </w:rPr>
        <w:t>6</w:t>
      </w:r>
      <w:r w:rsidRPr="00633FDB">
        <w:rPr>
          <w:b/>
          <w:bCs/>
          <w:sz w:val="22"/>
          <w:szCs w:val="22"/>
          <w:lang w:val="es-ES_tradnl"/>
        </w:rPr>
        <w:t>)</w:t>
      </w:r>
    </w:p>
    <w:p w14:paraId="50E4A7E8" w14:textId="29853FA4" w:rsidR="00581CFE" w:rsidRPr="00452302" w:rsidRDefault="006A1610" w:rsidP="00581CFE">
      <w:pPr>
        <w:spacing w:before="240" w:after="360"/>
        <w:jc w:val="center"/>
        <w:rPr>
          <w:b/>
          <w:bCs/>
          <w:lang w:val="es-ES_tradnl"/>
        </w:rPr>
      </w:pPr>
      <w:r w:rsidRPr="00452302">
        <w:rPr>
          <w:b/>
          <w:bCs/>
          <w:lang w:val="es-ES_tradnl"/>
        </w:rPr>
        <w:t>Designación y confirmación de la c</w:t>
      </w:r>
      <w:r w:rsidR="004B4CD2" w:rsidRPr="00452302">
        <w:rPr>
          <w:b/>
          <w:bCs/>
          <w:lang w:val="es-ES_tradnl"/>
        </w:rPr>
        <w:t>ondición de los Centros Regionales</w:t>
      </w:r>
      <w:r w:rsidR="00452302" w:rsidRPr="00452302">
        <w:rPr>
          <w:b/>
          <w:bCs/>
          <w:lang w:val="es-ES_tradnl"/>
        </w:rPr>
        <w:t xml:space="preserve"> </w:t>
      </w:r>
      <w:r w:rsidR="004B4CD2" w:rsidRPr="00452302">
        <w:rPr>
          <w:b/>
          <w:bCs/>
          <w:lang w:val="es-ES_tradnl"/>
        </w:rPr>
        <w:t xml:space="preserve">de </w:t>
      </w:r>
      <w:r w:rsidRPr="00452302">
        <w:rPr>
          <w:b/>
          <w:bCs/>
          <w:lang w:val="es-ES_tradnl"/>
        </w:rPr>
        <w:t>Formación</w:t>
      </w:r>
    </w:p>
    <w:tbl>
      <w:tblPr>
        <w:tblW w:w="9824" w:type="dxa"/>
        <w:jc w:val="center"/>
        <w:tblLook w:val="04A0" w:firstRow="1" w:lastRow="0" w:firstColumn="1" w:lastColumn="0" w:noHBand="0" w:noVBand="1"/>
      </w:tblPr>
      <w:tblGrid>
        <w:gridCol w:w="1267"/>
        <w:gridCol w:w="909"/>
        <w:gridCol w:w="1949"/>
        <w:gridCol w:w="5699"/>
      </w:tblGrid>
      <w:tr w:rsidR="006A1610" w:rsidRPr="00E3627D" w14:paraId="7DBF8A39" w14:textId="77777777" w:rsidTr="006A0AB0">
        <w:trPr>
          <w:cantSplit/>
          <w:trHeight w:val="680"/>
          <w:tblHeader/>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24A52C9B" w14:textId="2C757ACF" w:rsidR="006A1610" w:rsidRPr="006A1610" w:rsidRDefault="006A1610" w:rsidP="002F6C68">
            <w:pPr>
              <w:pStyle w:val="WMOBodyText"/>
              <w:spacing w:beforeLines="20" w:before="48" w:afterLines="20" w:after="48"/>
              <w:rPr>
                <w:b/>
                <w:bCs/>
                <w:i/>
                <w:iCs/>
                <w:sz w:val="16"/>
                <w:szCs w:val="16"/>
              </w:rPr>
            </w:pPr>
            <w:r w:rsidRPr="006A1610">
              <w:rPr>
                <w:b/>
                <w:bCs/>
                <w:i/>
                <w:iCs/>
                <w:sz w:val="16"/>
                <w:szCs w:val="16"/>
              </w:rPr>
              <w:t>Miembro que acoge el CRF</w:t>
            </w:r>
          </w:p>
        </w:tc>
        <w:tc>
          <w:tcPr>
            <w:tcW w:w="909" w:type="dxa"/>
            <w:tcBorders>
              <w:top w:val="single" w:sz="4" w:space="0" w:color="auto"/>
              <w:left w:val="single" w:sz="4" w:space="0" w:color="auto"/>
              <w:bottom w:val="single" w:sz="4" w:space="0" w:color="auto"/>
              <w:right w:val="single" w:sz="4" w:space="0" w:color="auto"/>
            </w:tcBorders>
            <w:vAlign w:val="center"/>
            <w:hideMark/>
          </w:tcPr>
          <w:p w14:paraId="6FAD062C" w14:textId="1E295C4D" w:rsidR="006A1610" w:rsidRPr="00E3627D" w:rsidRDefault="006A1610" w:rsidP="002F6C68">
            <w:pPr>
              <w:pStyle w:val="WMOBodyText"/>
              <w:spacing w:beforeLines="20" w:before="48" w:afterLines="20" w:after="48"/>
              <w:rPr>
                <w:sz w:val="16"/>
                <w:szCs w:val="16"/>
              </w:rPr>
            </w:pPr>
            <w:r w:rsidRPr="00E3627D">
              <w:rPr>
                <w:b/>
                <w:bCs/>
                <w:i/>
                <w:iCs/>
                <w:sz w:val="16"/>
                <w:szCs w:val="16"/>
              </w:rPr>
              <w:t>R</w:t>
            </w:r>
            <w:r>
              <w:rPr>
                <w:b/>
                <w:bCs/>
                <w:i/>
                <w:iCs/>
                <w:sz w:val="16"/>
                <w:szCs w:val="16"/>
              </w:rPr>
              <w:t>egión que acoge el CRF</w:t>
            </w:r>
          </w:p>
        </w:tc>
        <w:tc>
          <w:tcPr>
            <w:tcW w:w="1949" w:type="dxa"/>
            <w:tcBorders>
              <w:top w:val="single" w:sz="4" w:space="0" w:color="auto"/>
              <w:left w:val="single" w:sz="4" w:space="0" w:color="auto"/>
              <w:bottom w:val="single" w:sz="4" w:space="0" w:color="auto"/>
              <w:right w:val="single" w:sz="4" w:space="0" w:color="auto"/>
            </w:tcBorders>
            <w:vAlign w:val="center"/>
            <w:hideMark/>
          </w:tcPr>
          <w:p w14:paraId="5BD2CB2B" w14:textId="7B7951C1" w:rsidR="006A1610" w:rsidRPr="00E3627D" w:rsidRDefault="006A1610" w:rsidP="002F6C68">
            <w:pPr>
              <w:pStyle w:val="WMOBodyText"/>
              <w:spacing w:beforeLines="20" w:before="48" w:afterLines="20" w:after="48"/>
              <w:rPr>
                <w:sz w:val="16"/>
                <w:szCs w:val="16"/>
              </w:rPr>
            </w:pPr>
            <w:r>
              <w:rPr>
                <w:b/>
                <w:bCs/>
                <w:i/>
                <w:iCs/>
                <w:sz w:val="16"/>
                <w:szCs w:val="16"/>
              </w:rPr>
              <w:t>CRF</w:t>
            </w:r>
            <w:r w:rsidRPr="00E3627D">
              <w:rPr>
                <w:b/>
                <w:bCs/>
                <w:i/>
                <w:iCs/>
                <w:sz w:val="16"/>
                <w:szCs w:val="16"/>
              </w:rPr>
              <w:t>/Compon</w:t>
            </w:r>
            <w:r>
              <w:rPr>
                <w:b/>
                <w:bCs/>
                <w:i/>
                <w:iCs/>
                <w:sz w:val="16"/>
                <w:szCs w:val="16"/>
              </w:rPr>
              <w:t>ente</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0C9188C" w14:textId="44ED6480" w:rsidR="006A1610" w:rsidRPr="00E3627D" w:rsidRDefault="006A1610" w:rsidP="002F6C68">
            <w:pPr>
              <w:pStyle w:val="WMOBodyText"/>
              <w:spacing w:beforeLines="20" w:before="48" w:afterLines="20" w:after="48"/>
              <w:rPr>
                <w:sz w:val="16"/>
                <w:szCs w:val="16"/>
              </w:rPr>
            </w:pPr>
            <w:r>
              <w:rPr>
                <w:b/>
                <w:bCs/>
                <w:i/>
                <w:iCs/>
                <w:sz w:val="16"/>
                <w:szCs w:val="16"/>
              </w:rPr>
              <w:t>Registros y condición</w:t>
            </w:r>
          </w:p>
        </w:tc>
      </w:tr>
      <w:tr w:rsidR="006A1610" w:rsidRPr="00E3627D" w14:paraId="108F69D4" w14:textId="77777777" w:rsidTr="006A0AB0">
        <w:trPr>
          <w:cantSplit/>
          <w:trHeight w:val="57"/>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3826A4F8" w14:textId="77777777" w:rsidR="006A1610" w:rsidRPr="00E3627D" w:rsidRDefault="006A1610" w:rsidP="002F6C68">
            <w:pPr>
              <w:pStyle w:val="WMOBodyText"/>
              <w:spacing w:beforeLines="20" w:before="48" w:afterLines="20" w:after="48"/>
              <w:rPr>
                <w:sz w:val="16"/>
                <w:szCs w:val="16"/>
              </w:rPr>
            </w:pPr>
            <w:proofErr w:type="spellStart"/>
            <w:r w:rsidRPr="00E3627D">
              <w:rPr>
                <w:sz w:val="16"/>
                <w:szCs w:val="16"/>
              </w:rPr>
              <w:t>Algeria</w:t>
            </w:r>
            <w:proofErr w:type="spellEnd"/>
          </w:p>
        </w:tc>
        <w:tc>
          <w:tcPr>
            <w:tcW w:w="909" w:type="dxa"/>
            <w:tcBorders>
              <w:top w:val="single" w:sz="4" w:space="0" w:color="auto"/>
              <w:left w:val="single" w:sz="4" w:space="0" w:color="auto"/>
              <w:bottom w:val="single" w:sz="4" w:space="0" w:color="auto"/>
              <w:right w:val="single" w:sz="4" w:space="0" w:color="auto"/>
            </w:tcBorders>
            <w:vAlign w:val="center"/>
            <w:hideMark/>
          </w:tcPr>
          <w:p w14:paraId="3D93861A"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5F8C5C46" w14:textId="77777777" w:rsidR="006A1610" w:rsidRPr="00680813" w:rsidRDefault="006A1610" w:rsidP="002F6C68">
            <w:pPr>
              <w:pStyle w:val="WMOBodyText"/>
              <w:spacing w:beforeLines="20" w:before="48" w:afterLines="20" w:after="48"/>
              <w:rPr>
                <w:sz w:val="16"/>
                <w:szCs w:val="16"/>
                <w:lang w:val="fr-CH"/>
              </w:rPr>
            </w:pPr>
            <w:r w:rsidRPr="00680813">
              <w:rPr>
                <w:sz w:val="16"/>
                <w:szCs w:val="16"/>
                <w:lang w:val="fr-CH"/>
              </w:rPr>
              <w:t>Institut Hydrométéorologique de Formation et de Recherches (IHFR)</w:t>
            </w:r>
          </w:p>
        </w:tc>
        <w:tc>
          <w:tcPr>
            <w:tcW w:w="5699" w:type="dxa"/>
            <w:tcBorders>
              <w:top w:val="single" w:sz="4" w:space="0" w:color="auto"/>
              <w:left w:val="single" w:sz="4" w:space="0" w:color="auto"/>
              <w:bottom w:val="single" w:sz="4" w:space="0" w:color="auto"/>
              <w:right w:val="single" w:sz="4" w:space="0" w:color="auto"/>
            </w:tcBorders>
            <w:vAlign w:val="center"/>
            <w:hideMark/>
          </w:tcPr>
          <w:p w14:paraId="26BCD88D"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1973 with </w:t>
            </w:r>
            <w:hyperlink r:id="rId28" w:anchor="page=21" w:history="1">
              <w:r w:rsidRPr="006A1610">
                <w:rPr>
                  <w:rStyle w:val="Hyperlink"/>
                  <w:color w:val="0000FF" w:themeColor="hyperlink"/>
                  <w:sz w:val="16"/>
                  <w:szCs w:val="16"/>
                  <w:lang w:val="en-GB"/>
                </w:rPr>
                <w:t>Agenda item 5.1.20 (EC-25)</w:t>
              </w:r>
            </w:hyperlink>
          </w:p>
          <w:p w14:paraId="35CC5B03"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1975 with </w:t>
            </w:r>
            <w:hyperlink r:id="rId29" w:anchor="page=93" w:history="1">
              <w:r w:rsidRPr="006A1610">
                <w:rPr>
                  <w:rStyle w:val="Hyperlink"/>
                  <w:color w:val="0000FF" w:themeColor="hyperlink"/>
                  <w:sz w:val="16"/>
                  <w:szCs w:val="16"/>
                  <w:lang w:val="en-GB"/>
                </w:rPr>
                <w:t>Agenda item 4.6.5 (Cg-7)</w:t>
              </w:r>
            </w:hyperlink>
          </w:p>
          <w:p w14:paraId="7BCC47FF"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2006 with </w:t>
            </w:r>
            <w:hyperlink r:id="rId30" w:anchor="page=59" w:history="1">
              <w:r w:rsidRPr="006A1610">
                <w:rPr>
                  <w:rStyle w:val="Hyperlink"/>
                  <w:color w:val="0000FF" w:themeColor="hyperlink"/>
                  <w:sz w:val="16"/>
                  <w:szCs w:val="16"/>
                  <w:lang w:val="en-GB"/>
                </w:rPr>
                <w:t>Agenda item 3.6.15 (EC-58)</w:t>
              </w:r>
            </w:hyperlink>
          </w:p>
          <w:p w14:paraId="66F2ED88"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2018 with </w:t>
            </w:r>
            <w:hyperlink r:id="rId31" w:anchor="page=108" w:history="1">
              <w:r w:rsidRPr="006A1610">
                <w:rPr>
                  <w:rStyle w:val="Hyperlink"/>
                  <w:color w:val="0000FF" w:themeColor="hyperlink"/>
                  <w:sz w:val="16"/>
                  <w:szCs w:val="16"/>
                  <w:lang w:val="en-GB"/>
                </w:rPr>
                <w:t>Resolution 31 (EC-70)</w:t>
              </w:r>
            </w:hyperlink>
          </w:p>
        </w:tc>
      </w:tr>
      <w:tr w:rsidR="006A1610" w:rsidRPr="00E3627D" w14:paraId="2E589EE2" w14:textId="77777777" w:rsidTr="006A0AB0">
        <w:trPr>
          <w:cantSplit/>
          <w:trHeight w:val="57"/>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68DBA14F" w14:textId="77777777" w:rsidR="006A1610" w:rsidRPr="00E3627D" w:rsidRDefault="006A1610" w:rsidP="002F6C68">
            <w:pPr>
              <w:pStyle w:val="WMOBodyText"/>
              <w:spacing w:beforeLines="20" w:before="48" w:afterLines="20" w:after="48"/>
              <w:rPr>
                <w:sz w:val="16"/>
                <w:szCs w:val="16"/>
              </w:rPr>
            </w:pPr>
            <w:r w:rsidRPr="00E3627D">
              <w:rPr>
                <w:sz w:val="16"/>
                <w:szCs w:val="16"/>
              </w:rPr>
              <w:t>Angola</w:t>
            </w:r>
          </w:p>
        </w:tc>
        <w:tc>
          <w:tcPr>
            <w:tcW w:w="909" w:type="dxa"/>
            <w:tcBorders>
              <w:top w:val="single" w:sz="4" w:space="0" w:color="auto"/>
              <w:left w:val="single" w:sz="4" w:space="0" w:color="auto"/>
              <w:bottom w:val="single" w:sz="4" w:space="0" w:color="auto"/>
              <w:right w:val="single" w:sz="4" w:space="0" w:color="auto"/>
            </w:tcBorders>
            <w:vAlign w:val="center"/>
            <w:hideMark/>
          </w:tcPr>
          <w:p w14:paraId="4CC855D9"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3C92533A" w14:textId="77777777" w:rsidR="006A1610" w:rsidRPr="00E3627D" w:rsidRDefault="006A1610" w:rsidP="002F6C68">
            <w:pPr>
              <w:pStyle w:val="WMOBodyText"/>
              <w:spacing w:beforeLines="20" w:before="48" w:afterLines="20" w:after="48"/>
              <w:rPr>
                <w:sz w:val="16"/>
                <w:szCs w:val="16"/>
              </w:rPr>
            </w:pPr>
            <w:r w:rsidRPr="00E3627D">
              <w:rPr>
                <w:sz w:val="16"/>
                <w:szCs w:val="16"/>
              </w:rPr>
              <w:t xml:space="preserve">Instituto Nacional de </w:t>
            </w:r>
            <w:proofErr w:type="spellStart"/>
            <w:r w:rsidRPr="00E3627D">
              <w:rPr>
                <w:sz w:val="16"/>
                <w:szCs w:val="16"/>
              </w:rPr>
              <w:t>Meteorologia</w:t>
            </w:r>
            <w:proofErr w:type="spellEnd"/>
            <w:r w:rsidRPr="00E3627D">
              <w:rPr>
                <w:sz w:val="16"/>
                <w:szCs w:val="16"/>
              </w:rPr>
              <w:t xml:space="preserve"> e Geofísica (INAMET)</w:t>
            </w:r>
          </w:p>
        </w:tc>
        <w:tc>
          <w:tcPr>
            <w:tcW w:w="5699" w:type="dxa"/>
            <w:tcBorders>
              <w:top w:val="single" w:sz="4" w:space="0" w:color="auto"/>
              <w:left w:val="single" w:sz="4" w:space="0" w:color="auto"/>
              <w:bottom w:val="single" w:sz="4" w:space="0" w:color="auto"/>
              <w:right w:val="single" w:sz="4" w:space="0" w:color="auto"/>
            </w:tcBorders>
            <w:vAlign w:val="center"/>
            <w:hideMark/>
          </w:tcPr>
          <w:p w14:paraId="548FB967"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1982 with </w:t>
            </w:r>
            <w:hyperlink r:id="rId32" w:anchor="page=86" w:history="1">
              <w:r w:rsidRPr="006A1610">
                <w:rPr>
                  <w:rStyle w:val="Hyperlink"/>
                  <w:color w:val="0000FF" w:themeColor="hyperlink"/>
                  <w:sz w:val="16"/>
                  <w:szCs w:val="16"/>
                  <w:lang w:val="en-GB"/>
                </w:rPr>
                <w:t>Agenda item 8.4.1 (EC-34)</w:t>
              </w:r>
            </w:hyperlink>
          </w:p>
          <w:p w14:paraId="28C87C63"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2009 with </w:t>
            </w:r>
            <w:hyperlink r:id="rId33" w:anchor="page=80" w:history="1">
              <w:r w:rsidRPr="006A1610">
                <w:rPr>
                  <w:rStyle w:val="Hyperlink"/>
                  <w:color w:val="0000FF" w:themeColor="hyperlink"/>
                  <w:sz w:val="16"/>
                  <w:szCs w:val="16"/>
                  <w:lang w:val="en-GB"/>
                </w:rPr>
                <w:t>Agenda item 6.18 (EC-61)</w:t>
              </w:r>
            </w:hyperlink>
          </w:p>
        </w:tc>
      </w:tr>
      <w:tr w:rsidR="006A1610" w:rsidRPr="00E3627D" w14:paraId="37E9C87F" w14:textId="77777777" w:rsidTr="006A0AB0">
        <w:trPr>
          <w:cantSplit/>
          <w:trHeight w:val="57"/>
          <w:jc w:val="center"/>
        </w:trPr>
        <w:tc>
          <w:tcPr>
            <w:tcW w:w="1267" w:type="dxa"/>
            <w:vMerge w:val="restart"/>
            <w:tcBorders>
              <w:top w:val="single" w:sz="4" w:space="0" w:color="auto"/>
              <w:left w:val="single" w:sz="4" w:space="0" w:color="auto"/>
              <w:right w:val="single" w:sz="4" w:space="0" w:color="auto"/>
            </w:tcBorders>
            <w:vAlign w:val="center"/>
            <w:hideMark/>
          </w:tcPr>
          <w:p w14:paraId="18D4116E" w14:textId="77777777" w:rsidR="006A1610" w:rsidRPr="00E3627D" w:rsidRDefault="006A1610" w:rsidP="002F6C68">
            <w:pPr>
              <w:pStyle w:val="WMOBodyText"/>
              <w:spacing w:beforeLines="20" w:before="48" w:afterLines="20" w:after="48"/>
              <w:rPr>
                <w:sz w:val="16"/>
                <w:szCs w:val="16"/>
              </w:rPr>
            </w:pPr>
            <w:r w:rsidRPr="00E3627D">
              <w:rPr>
                <w:sz w:val="16"/>
                <w:szCs w:val="16"/>
              </w:rPr>
              <w:t>Argentina</w:t>
            </w:r>
          </w:p>
        </w:tc>
        <w:tc>
          <w:tcPr>
            <w:tcW w:w="909" w:type="dxa"/>
            <w:vMerge w:val="restart"/>
            <w:tcBorders>
              <w:top w:val="single" w:sz="4" w:space="0" w:color="auto"/>
              <w:left w:val="single" w:sz="4" w:space="0" w:color="auto"/>
              <w:right w:val="single" w:sz="4" w:space="0" w:color="auto"/>
            </w:tcBorders>
            <w:vAlign w:val="center"/>
            <w:hideMark/>
          </w:tcPr>
          <w:p w14:paraId="1AAD6DD3"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III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0A5AE85C" w14:textId="77777777" w:rsidR="006A1610" w:rsidRPr="00E3627D" w:rsidRDefault="006A1610" w:rsidP="002F6C68">
            <w:pPr>
              <w:pStyle w:val="WMOBodyText"/>
              <w:spacing w:beforeLines="20" w:before="48" w:afterLines="20" w:after="48"/>
              <w:rPr>
                <w:sz w:val="16"/>
                <w:szCs w:val="16"/>
              </w:rPr>
            </w:pPr>
            <w:r w:rsidRPr="00E3627D">
              <w:rPr>
                <w:sz w:val="16"/>
                <w:szCs w:val="16"/>
              </w:rPr>
              <w:t>Servicio Meteorológico Nacional (SMN)</w:t>
            </w:r>
          </w:p>
        </w:tc>
        <w:tc>
          <w:tcPr>
            <w:tcW w:w="5699" w:type="dxa"/>
            <w:tcBorders>
              <w:top w:val="single" w:sz="4" w:space="0" w:color="auto"/>
              <w:left w:val="single" w:sz="4" w:space="0" w:color="auto"/>
              <w:bottom w:val="single" w:sz="4" w:space="0" w:color="auto"/>
              <w:right w:val="single" w:sz="4" w:space="0" w:color="auto"/>
            </w:tcBorders>
            <w:vAlign w:val="center"/>
            <w:hideMark/>
          </w:tcPr>
          <w:p w14:paraId="5C90C772"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1965 with </w:t>
            </w:r>
            <w:hyperlink r:id="rId34" w:anchor="page=38" w:history="1">
              <w:r w:rsidRPr="006A1610">
                <w:rPr>
                  <w:rStyle w:val="Hyperlink"/>
                  <w:color w:val="0000FF" w:themeColor="hyperlink"/>
                  <w:sz w:val="16"/>
                  <w:szCs w:val="16"/>
                  <w:lang w:val="en-GB"/>
                </w:rPr>
                <w:t>Agenda item 4.5 (EC-17)</w:t>
              </w:r>
            </w:hyperlink>
          </w:p>
          <w:p w14:paraId="394038D5"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1975 with </w:t>
            </w:r>
            <w:hyperlink r:id="rId35" w:anchor="page=93" w:history="1">
              <w:r w:rsidRPr="006A1610">
                <w:rPr>
                  <w:rStyle w:val="Hyperlink"/>
                  <w:color w:val="0000FF" w:themeColor="hyperlink"/>
                  <w:sz w:val="16"/>
                  <w:szCs w:val="16"/>
                  <w:lang w:val="en-GB"/>
                </w:rPr>
                <w:t>Agenda item 4.6.5 (Cg-7)</w:t>
              </w:r>
            </w:hyperlink>
          </w:p>
          <w:p w14:paraId="6FD103BD"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2000 with </w:t>
            </w:r>
            <w:hyperlink r:id="rId36" w:anchor="page=41" w:history="1">
              <w:r w:rsidRPr="006A1610">
                <w:rPr>
                  <w:rStyle w:val="Hyperlink"/>
                  <w:color w:val="0000FF" w:themeColor="hyperlink"/>
                  <w:sz w:val="16"/>
                  <w:szCs w:val="16"/>
                  <w:lang w:val="en-GB"/>
                </w:rPr>
                <w:t>Agenda item 8.10 (EC-52)</w:t>
              </w:r>
            </w:hyperlink>
          </w:p>
          <w:p w14:paraId="40896AFD"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2010 with </w:t>
            </w:r>
            <w:hyperlink r:id="rId37" w:anchor="page=94" w:history="1">
              <w:r w:rsidRPr="006A1610">
                <w:rPr>
                  <w:rStyle w:val="Hyperlink"/>
                  <w:color w:val="0000FF" w:themeColor="hyperlink"/>
                  <w:sz w:val="16"/>
                  <w:szCs w:val="16"/>
                  <w:lang w:val="en-GB"/>
                </w:rPr>
                <w:t>Agenda item 6.16 (EC-62)</w:t>
              </w:r>
            </w:hyperlink>
          </w:p>
          <w:p w14:paraId="72DA332A"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2017 with </w:t>
            </w:r>
            <w:hyperlink r:id="rId38" w:anchor="page=274" w:history="1">
              <w:r w:rsidRPr="006A1610">
                <w:rPr>
                  <w:rStyle w:val="Hyperlink"/>
                  <w:color w:val="0000FF" w:themeColor="hyperlink"/>
                  <w:sz w:val="16"/>
                  <w:szCs w:val="16"/>
                  <w:lang w:val="en-GB"/>
                </w:rPr>
                <w:t>Decision 56 (EC-69)</w:t>
              </w:r>
            </w:hyperlink>
          </w:p>
        </w:tc>
      </w:tr>
      <w:tr w:rsidR="006A1610" w:rsidRPr="00E3627D" w14:paraId="448DA75F" w14:textId="77777777" w:rsidTr="006A0AB0">
        <w:trPr>
          <w:cantSplit/>
          <w:trHeight w:val="57"/>
          <w:jc w:val="center"/>
        </w:trPr>
        <w:tc>
          <w:tcPr>
            <w:tcW w:w="1267" w:type="dxa"/>
            <w:vMerge/>
            <w:tcBorders>
              <w:left w:val="single" w:sz="4" w:space="0" w:color="auto"/>
              <w:right w:val="single" w:sz="4" w:space="0" w:color="auto"/>
            </w:tcBorders>
            <w:vAlign w:val="center"/>
            <w:hideMark/>
          </w:tcPr>
          <w:p w14:paraId="1EBD7BE4" w14:textId="77777777" w:rsidR="006A1610" w:rsidRPr="006A1610" w:rsidRDefault="006A1610" w:rsidP="002F6C68">
            <w:pPr>
              <w:pStyle w:val="WMOBodyText"/>
              <w:spacing w:beforeLines="20" w:before="48" w:afterLines="20" w:after="48"/>
              <w:rPr>
                <w:sz w:val="16"/>
                <w:szCs w:val="16"/>
                <w:lang w:val="en-GB"/>
              </w:rPr>
            </w:pPr>
          </w:p>
        </w:tc>
        <w:tc>
          <w:tcPr>
            <w:tcW w:w="909" w:type="dxa"/>
            <w:vMerge/>
            <w:tcBorders>
              <w:left w:val="single" w:sz="4" w:space="0" w:color="auto"/>
              <w:right w:val="single" w:sz="4" w:space="0" w:color="auto"/>
            </w:tcBorders>
            <w:vAlign w:val="center"/>
            <w:hideMark/>
          </w:tcPr>
          <w:p w14:paraId="6646A5CE" w14:textId="77777777" w:rsidR="006A1610" w:rsidRPr="006A1610" w:rsidRDefault="006A1610" w:rsidP="002F6C68">
            <w:pPr>
              <w:pStyle w:val="WMOBodyText"/>
              <w:spacing w:beforeLines="20" w:before="48" w:afterLines="20" w:after="48"/>
              <w:jc w:val="center"/>
              <w:rPr>
                <w:sz w:val="16"/>
                <w:szCs w:val="16"/>
                <w:lang w:val="en-GB"/>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3F53B0B8" w14:textId="77777777" w:rsidR="006A1610" w:rsidRPr="006A1610" w:rsidRDefault="006A1610" w:rsidP="002F6C68">
            <w:pPr>
              <w:pStyle w:val="WMOBodyText"/>
              <w:spacing w:beforeLines="20" w:before="48" w:afterLines="20" w:after="48"/>
              <w:rPr>
                <w:sz w:val="16"/>
                <w:szCs w:val="16"/>
                <w:lang w:val="es-ES"/>
              </w:rPr>
            </w:pPr>
            <w:r w:rsidRPr="006A1610">
              <w:rPr>
                <w:sz w:val="16"/>
                <w:szCs w:val="16"/>
                <w:lang w:val="es-ES"/>
              </w:rPr>
              <w:t>Universidad de Buenos Aires (UBA)</w:t>
            </w:r>
          </w:p>
        </w:tc>
        <w:tc>
          <w:tcPr>
            <w:tcW w:w="5699" w:type="dxa"/>
            <w:tcBorders>
              <w:top w:val="single" w:sz="4" w:space="0" w:color="auto"/>
              <w:left w:val="single" w:sz="4" w:space="0" w:color="auto"/>
              <w:bottom w:val="single" w:sz="4" w:space="0" w:color="auto"/>
              <w:right w:val="single" w:sz="4" w:space="0" w:color="auto"/>
            </w:tcBorders>
            <w:vAlign w:val="center"/>
            <w:hideMark/>
          </w:tcPr>
          <w:p w14:paraId="08AF575E"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1983 with </w:t>
            </w:r>
            <w:hyperlink r:id="rId39" w:anchor="page=29" w:history="1">
              <w:r w:rsidRPr="006A1610">
                <w:rPr>
                  <w:rStyle w:val="Hyperlink"/>
                  <w:color w:val="0000FF" w:themeColor="hyperlink"/>
                  <w:sz w:val="16"/>
                  <w:szCs w:val="16"/>
                  <w:lang w:val="en-GB"/>
                </w:rPr>
                <w:t>Agenda item 8.3.3 (EC-35)</w:t>
              </w:r>
            </w:hyperlink>
          </w:p>
          <w:p w14:paraId="49B7606E"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2000 with </w:t>
            </w:r>
            <w:hyperlink r:id="rId40" w:anchor="page=41" w:history="1">
              <w:r w:rsidRPr="006A1610">
                <w:rPr>
                  <w:rStyle w:val="Hyperlink"/>
                  <w:color w:val="0000FF" w:themeColor="hyperlink"/>
                  <w:sz w:val="16"/>
                  <w:szCs w:val="16"/>
                  <w:lang w:val="en-GB"/>
                </w:rPr>
                <w:t>Agenda item 8.10 (EC-52)</w:t>
              </w:r>
            </w:hyperlink>
          </w:p>
          <w:p w14:paraId="1AFB270B"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2010 with </w:t>
            </w:r>
            <w:hyperlink r:id="rId41" w:anchor="page=94" w:history="1">
              <w:r w:rsidRPr="006A1610">
                <w:rPr>
                  <w:rStyle w:val="Hyperlink"/>
                  <w:color w:val="0000FF" w:themeColor="hyperlink"/>
                  <w:sz w:val="16"/>
                  <w:szCs w:val="16"/>
                  <w:lang w:val="en-GB"/>
                </w:rPr>
                <w:t>Agenda item 6.16 (EC-62)</w:t>
              </w:r>
            </w:hyperlink>
          </w:p>
          <w:p w14:paraId="3015849F"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2017 with </w:t>
            </w:r>
            <w:hyperlink r:id="rId42" w:anchor="page=274" w:history="1">
              <w:r w:rsidRPr="006A1610">
                <w:rPr>
                  <w:rStyle w:val="Hyperlink"/>
                  <w:color w:val="0000FF" w:themeColor="hyperlink"/>
                  <w:sz w:val="16"/>
                  <w:szCs w:val="16"/>
                  <w:lang w:val="en-GB"/>
                </w:rPr>
                <w:t>Decision 56 (EC-69)</w:t>
              </w:r>
            </w:hyperlink>
          </w:p>
        </w:tc>
      </w:tr>
      <w:tr w:rsidR="006A1610" w:rsidRPr="00E3627D" w14:paraId="0E98A83F" w14:textId="77777777" w:rsidTr="006A0AB0">
        <w:trPr>
          <w:cantSplit/>
          <w:trHeight w:val="57"/>
          <w:jc w:val="center"/>
        </w:trPr>
        <w:tc>
          <w:tcPr>
            <w:tcW w:w="1267" w:type="dxa"/>
            <w:vMerge/>
            <w:tcBorders>
              <w:left w:val="single" w:sz="4" w:space="0" w:color="auto"/>
              <w:bottom w:val="single" w:sz="4" w:space="0" w:color="auto"/>
              <w:right w:val="single" w:sz="4" w:space="0" w:color="auto"/>
            </w:tcBorders>
            <w:vAlign w:val="center"/>
            <w:hideMark/>
          </w:tcPr>
          <w:p w14:paraId="095AB8AA" w14:textId="77777777" w:rsidR="006A1610" w:rsidRPr="006A1610" w:rsidRDefault="006A1610" w:rsidP="002F6C68">
            <w:pPr>
              <w:pStyle w:val="WMOBodyText"/>
              <w:spacing w:beforeLines="20" w:before="48" w:afterLines="20" w:after="48"/>
              <w:rPr>
                <w:sz w:val="16"/>
                <w:szCs w:val="16"/>
                <w:lang w:val="en-GB"/>
              </w:rPr>
            </w:pPr>
          </w:p>
        </w:tc>
        <w:tc>
          <w:tcPr>
            <w:tcW w:w="909" w:type="dxa"/>
            <w:vMerge/>
            <w:tcBorders>
              <w:left w:val="single" w:sz="4" w:space="0" w:color="auto"/>
              <w:bottom w:val="single" w:sz="4" w:space="0" w:color="auto"/>
              <w:right w:val="single" w:sz="4" w:space="0" w:color="auto"/>
            </w:tcBorders>
            <w:vAlign w:val="center"/>
            <w:hideMark/>
          </w:tcPr>
          <w:p w14:paraId="786AFA5E" w14:textId="77777777" w:rsidR="006A1610" w:rsidRPr="006A1610" w:rsidRDefault="006A1610" w:rsidP="002F6C68">
            <w:pPr>
              <w:pStyle w:val="WMOBodyText"/>
              <w:spacing w:beforeLines="20" w:before="48" w:afterLines="20" w:after="48"/>
              <w:jc w:val="center"/>
              <w:rPr>
                <w:sz w:val="16"/>
                <w:szCs w:val="16"/>
                <w:lang w:val="en-GB"/>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3B13D339" w14:textId="77777777" w:rsidR="006A1610" w:rsidRPr="00E3627D" w:rsidRDefault="006A1610" w:rsidP="002F6C68">
            <w:pPr>
              <w:pStyle w:val="WMOBodyText"/>
              <w:spacing w:beforeLines="20" w:before="48" w:afterLines="20" w:after="48"/>
              <w:rPr>
                <w:sz w:val="16"/>
                <w:szCs w:val="16"/>
              </w:rPr>
            </w:pPr>
            <w:r w:rsidRPr="00E3627D">
              <w:rPr>
                <w:sz w:val="16"/>
                <w:szCs w:val="16"/>
              </w:rPr>
              <w:t>Universidad Nacional del Litoral (UNL) - Facultad de Ingeniería y Ciencias Hídricas (FICH)</w:t>
            </w:r>
          </w:p>
        </w:tc>
        <w:tc>
          <w:tcPr>
            <w:tcW w:w="5699" w:type="dxa"/>
            <w:tcBorders>
              <w:top w:val="single" w:sz="4" w:space="0" w:color="auto"/>
              <w:left w:val="single" w:sz="4" w:space="0" w:color="auto"/>
              <w:bottom w:val="single" w:sz="4" w:space="0" w:color="auto"/>
              <w:right w:val="single" w:sz="4" w:space="0" w:color="auto"/>
            </w:tcBorders>
            <w:vAlign w:val="center"/>
            <w:hideMark/>
          </w:tcPr>
          <w:p w14:paraId="029AFAEB"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2018 with </w:t>
            </w:r>
            <w:hyperlink r:id="rId43" w:anchor="page=108" w:history="1">
              <w:r w:rsidRPr="006A1610">
                <w:rPr>
                  <w:rStyle w:val="Hyperlink"/>
                  <w:color w:val="0000FF" w:themeColor="hyperlink"/>
                  <w:sz w:val="16"/>
                  <w:szCs w:val="16"/>
                  <w:lang w:val="en-GB"/>
                </w:rPr>
                <w:t>Resolution 31 (EC-70)</w:t>
              </w:r>
            </w:hyperlink>
          </w:p>
        </w:tc>
      </w:tr>
      <w:tr w:rsidR="006A1610" w:rsidRPr="00E3627D" w14:paraId="15347B70" w14:textId="77777777" w:rsidTr="006A0AB0">
        <w:trPr>
          <w:cantSplit/>
          <w:trHeight w:val="57"/>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117B2613" w14:textId="77777777" w:rsidR="006A1610" w:rsidRPr="00E3627D" w:rsidRDefault="006A1610" w:rsidP="002F6C68">
            <w:pPr>
              <w:pStyle w:val="WMOBodyText"/>
              <w:spacing w:beforeLines="20" w:before="48" w:afterLines="20" w:after="48"/>
              <w:rPr>
                <w:sz w:val="16"/>
                <w:szCs w:val="16"/>
              </w:rPr>
            </w:pPr>
            <w:r w:rsidRPr="00E3627D">
              <w:rPr>
                <w:sz w:val="16"/>
                <w:szCs w:val="16"/>
              </w:rPr>
              <w:t>Barbados</w:t>
            </w:r>
          </w:p>
        </w:tc>
        <w:tc>
          <w:tcPr>
            <w:tcW w:w="909" w:type="dxa"/>
            <w:tcBorders>
              <w:top w:val="single" w:sz="4" w:space="0" w:color="auto"/>
              <w:left w:val="single" w:sz="4" w:space="0" w:color="auto"/>
              <w:bottom w:val="single" w:sz="4" w:space="0" w:color="auto"/>
              <w:right w:val="single" w:sz="4" w:space="0" w:color="auto"/>
            </w:tcBorders>
            <w:vAlign w:val="center"/>
            <w:hideMark/>
          </w:tcPr>
          <w:p w14:paraId="3C705F53"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IV</w:t>
            </w:r>
          </w:p>
        </w:tc>
        <w:tc>
          <w:tcPr>
            <w:tcW w:w="1949" w:type="dxa"/>
            <w:tcBorders>
              <w:top w:val="single" w:sz="4" w:space="0" w:color="auto"/>
              <w:left w:val="single" w:sz="4" w:space="0" w:color="auto"/>
              <w:bottom w:val="single" w:sz="4" w:space="0" w:color="auto"/>
              <w:right w:val="single" w:sz="4" w:space="0" w:color="auto"/>
            </w:tcBorders>
            <w:vAlign w:val="center"/>
            <w:hideMark/>
          </w:tcPr>
          <w:p w14:paraId="3E05C460"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Caribbean Institute for Meteorology and Hydrology (CIMH)</w:t>
            </w:r>
          </w:p>
        </w:tc>
        <w:tc>
          <w:tcPr>
            <w:tcW w:w="5699" w:type="dxa"/>
            <w:tcBorders>
              <w:top w:val="single" w:sz="4" w:space="0" w:color="auto"/>
              <w:left w:val="single" w:sz="4" w:space="0" w:color="auto"/>
              <w:bottom w:val="single" w:sz="4" w:space="0" w:color="auto"/>
              <w:right w:val="single" w:sz="4" w:space="0" w:color="auto"/>
            </w:tcBorders>
            <w:vAlign w:val="center"/>
            <w:hideMark/>
          </w:tcPr>
          <w:p w14:paraId="7E4B6CD0"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1975 with </w:t>
            </w:r>
            <w:hyperlink r:id="rId44" w:anchor="page=93" w:history="1">
              <w:r w:rsidRPr="006A1610">
                <w:rPr>
                  <w:rStyle w:val="Hyperlink"/>
                  <w:color w:val="0000FF" w:themeColor="hyperlink"/>
                  <w:sz w:val="16"/>
                  <w:szCs w:val="16"/>
                  <w:lang w:val="en-GB"/>
                </w:rPr>
                <w:t>Agenda item 4.6.5 (Cg-7)</w:t>
              </w:r>
            </w:hyperlink>
          </w:p>
          <w:p w14:paraId="2E9A74E1"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1977 with </w:t>
            </w:r>
            <w:hyperlink r:id="rId45" w:anchor="page=85" w:history="1">
              <w:r w:rsidRPr="006A1610">
                <w:rPr>
                  <w:rStyle w:val="Hyperlink"/>
                  <w:color w:val="0000FF" w:themeColor="hyperlink"/>
                  <w:sz w:val="16"/>
                  <w:szCs w:val="16"/>
                  <w:lang w:val="en-GB"/>
                </w:rPr>
                <w:t>Agenda item 7.10 (EC-29)</w:t>
              </w:r>
            </w:hyperlink>
          </w:p>
          <w:p w14:paraId="7682A564"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2000 with </w:t>
            </w:r>
            <w:hyperlink r:id="rId46" w:anchor="page=41" w:history="1">
              <w:r w:rsidRPr="006A1610">
                <w:rPr>
                  <w:rStyle w:val="Hyperlink"/>
                  <w:color w:val="0000FF" w:themeColor="hyperlink"/>
                  <w:sz w:val="16"/>
                  <w:szCs w:val="16"/>
                  <w:lang w:val="en-GB"/>
                </w:rPr>
                <w:t>Agenda item 8.10 (EC-52)</w:t>
              </w:r>
            </w:hyperlink>
          </w:p>
          <w:p w14:paraId="0D0FDC60"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2010 with </w:t>
            </w:r>
            <w:hyperlink r:id="rId47" w:anchor="page=94" w:history="1">
              <w:r w:rsidRPr="006A1610">
                <w:rPr>
                  <w:rStyle w:val="Hyperlink"/>
                  <w:color w:val="0000FF" w:themeColor="hyperlink"/>
                  <w:sz w:val="16"/>
                  <w:szCs w:val="16"/>
                  <w:lang w:val="en-GB"/>
                </w:rPr>
                <w:t>Agenda item 6.16 (EC-62)</w:t>
              </w:r>
            </w:hyperlink>
          </w:p>
          <w:p w14:paraId="348609D8"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2017 with </w:t>
            </w:r>
            <w:hyperlink r:id="rId48" w:anchor="page=274" w:history="1">
              <w:r w:rsidRPr="006A1610">
                <w:rPr>
                  <w:rStyle w:val="Hyperlink"/>
                  <w:color w:val="0000FF" w:themeColor="hyperlink"/>
                  <w:sz w:val="16"/>
                  <w:szCs w:val="16"/>
                  <w:lang w:val="en-GB"/>
                </w:rPr>
                <w:t>Decision 56 (EC-69)</w:t>
              </w:r>
            </w:hyperlink>
          </w:p>
        </w:tc>
      </w:tr>
      <w:tr w:rsidR="006A1610" w:rsidRPr="00E3627D" w14:paraId="33AF7E05" w14:textId="77777777" w:rsidTr="006A0AB0">
        <w:trPr>
          <w:cantSplit/>
          <w:trHeight w:val="57"/>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1970349B" w14:textId="77777777" w:rsidR="006A1610" w:rsidRPr="00E3627D" w:rsidRDefault="006A1610" w:rsidP="002F6C68">
            <w:pPr>
              <w:pStyle w:val="WMOBodyText"/>
              <w:spacing w:beforeLines="20" w:before="48" w:afterLines="20" w:after="48"/>
              <w:rPr>
                <w:sz w:val="16"/>
                <w:szCs w:val="16"/>
              </w:rPr>
            </w:pPr>
            <w:proofErr w:type="spellStart"/>
            <w:r w:rsidRPr="00E3627D">
              <w:rPr>
                <w:sz w:val="16"/>
                <w:szCs w:val="16"/>
              </w:rPr>
              <w:t>Brazil</w:t>
            </w:r>
            <w:proofErr w:type="spellEnd"/>
          </w:p>
        </w:tc>
        <w:tc>
          <w:tcPr>
            <w:tcW w:w="909" w:type="dxa"/>
            <w:tcBorders>
              <w:top w:val="single" w:sz="4" w:space="0" w:color="auto"/>
              <w:left w:val="single" w:sz="4" w:space="0" w:color="auto"/>
              <w:bottom w:val="single" w:sz="4" w:space="0" w:color="auto"/>
              <w:right w:val="single" w:sz="4" w:space="0" w:color="auto"/>
            </w:tcBorders>
            <w:vAlign w:val="center"/>
            <w:hideMark/>
          </w:tcPr>
          <w:p w14:paraId="009EEBA4"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III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6BC29112" w14:textId="77777777" w:rsidR="006A1610" w:rsidRPr="00E3627D" w:rsidRDefault="006A1610" w:rsidP="002F6C68">
            <w:pPr>
              <w:pStyle w:val="WMOBodyText"/>
              <w:spacing w:beforeLines="20" w:before="48" w:afterLines="20" w:after="48"/>
              <w:rPr>
                <w:sz w:val="16"/>
                <w:szCs w:val="16"/>
              </w:rPr>
            </w:pPr>
            <w:r w:rsidRPr="00E3627D">
              <w:rPr>
                <w:sz w:val="16"/>
                <w:szCs w:val="16"/>
              </w:rPr>
              <w:t xml:space="preserve">Centro Virtual de </w:t>
            </w:r>
            <w:proofErr w:type="spellStart"/>
            <w:r w:rsidRPr="00E3627D">
              <w:rPr>
                <w:sz w:val="16"/>
                <w:szCs w:val="16"/>
              </w:rPr>
              <w:t>Ensino</w:t>
            </w:r>
            <w:proofErr w:type="spellEnd"/>
            <w:r w:rsidRPr="00E3627D">
              <w:rPr>
                <w:sz w:val="16"/>
                <w:szCs w:val="16"/>
              </w:rPr>
              <w:t xml:space="preserve"> e </w:t>
            </w:r>
            <w:proofErr w:type="spellStart"/>
            <w:r w:rsidRPr="00E3627D">
              <w:rPr>
                <w:sz w:val="16"/>
                <w:szCs w:val="16"/>
              </w:rPr>
              <w:t>Treinamento</w:t>
            </w:r>
            <w:proofErr w:type="spellEnd"/>
            <w:r w:rsidRPr="00E3627D">
              <w:rPr>
                <w:sz w:val="16"/>
                <w:szCs w:val="16"/>
              </w:rPr>
              <w:t xml:space="preserve"> em </w:t>
            </w:r>
            <w:proofErr w:type="spellStart"/>
            <w:r w:rsidRPr="00E3627D">
              <w:rPr>
                <w:sz w:val="16"/>
                <w:szCs w:val="16"/>
              </w:rPr>
              <w:t>Meteorologia</w:t>
            </w:r>
            <w:proofErr w:type="spellEnd"/>
            <w:r w:rsidRPr="00E3627D">
              <w:rPr>
                <w:sz w:val="16"/>
                <w:szCs w:val="16"/>
              </w:rPr>
              <w:t xml:space="preserve"> (CVEM)</w:t>
            </w:r>
          </w:p>
        </w:tc>
        <w:tc>
          <w:tcPr>
            <w:tcW w:w="5699" w:type="dxa"/>
            <w:tcBorders>
              <w:top w:val="single" w:sz="4" w:space="0" w:color="auto"/>
              <w:left w:val="single" w:sz="4" w:space="0" w:color="auto"/>
              <w:bottom w:val="single" w:sz="4" w:space="0" w:color="auto"/>
              <w:right w:val="single" w:sz="4" w:space="0" w:color="auto"/>
            </w:tcBorders>
            <w:vAlign w:val="center"/>
            <w:hideMark/>
          </w:tcPr>
          <w:p w14:paraId="22445CF9"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Replaced the Federal University of Para (UFPA) with </w:t>
            </w:r>
            <w:hyperlink r:id="rId49" w:anchor="page=538" w:history="1">
              <w:r w:rsidRPr="006A1610">
                <w:rPr>
                  <w:rStyle w:val="Hyperlink"/>
                  <w:color w:val="0000FF" w:themeColor="hyperlink"/>
                  <w:sz w:val="16"/>
                  <w:szCs w:val="16"/>
                  <w:lang w:val="en-GB"/>
                </w:rPr>
                <w:t>Resolution 52 (Cg-17)</w:t>
              </w:r>
            </w:hyperlink>
          </w:p>
        </w:tc>
      </w:tr>
      <w:tr w:rsidR="006A1610" w:rsidRPr="00E3627D" w14:paraId="5F41CDE8" w14:textId="77777777" w:rsidTr="006A0AB0">
        <w:trPr>
          <w:cantSplit/>
          <w:trHeight w:val="57"/>
          <w:jc w:val="center"/>
        </w:trPr>
        <w:tc>
          <w:tcPr>
            <w:tcW w:w="1267" w:type="dxa"/>
            <w:vMerge w:val="restart"/>
            <w:tcBorders>
              <w:top w:val="single" w:sz="4" w:space="0" w:color="auto"/>
              <w:left w:val="single" w:sz="4" w:space="0" w:color="auto"/>
              <w:right w:val="single" w:sz="4" w:space="0" w:color="auto"/>
            </w:tcBorders>
            <w:vAlign w:val="center"/>
            <w:hideMark/>
          </w:tcPr>
          <w:p w14:paraId="6E825D2E" w14:textId="77777777" w:rsidR="006A1610" w:rsidRPr="00E3627D" w:rsidRDefault="006A1610" w:rsidP="002F6C68">
            <w:pPr>
              <w:pStyle w:val="WMOBodyText"/>
              <w:spacing w:beforeLines="20" w:before="48" w:afterLines="20" w:after="48"/>
              <w:rPr>
                <w:sz w:val="16"/>
                <w:szCs w:val="16"/>
              </w:rPr>
            </w:pPr>
            <w:r w:rsidRPr="00E3627D">
              <w:rPr>
                <w:sz w:val="16"/>
                <w:szCs w:val="16"/>
              </w:rPr>
              <w:t>China</w:t>
            </w:r>
          </w:p>
        </w:tc>
        <w:tc>
          <w:tcPr>
            <w:tcW w:w="909" w:type="dxa"/>
            <w:vMerge w:val="restart"/>
            <w:tcBorders>
              <w:top w:val="single" w:sz="4" w:space="0" w:color="auto"/>
              <w:left w:val="single" w:sz="4" w:space="0" w:color="auto"/>
              <w:right w:val="single" w:sz="4" w:space="0" w:color="auto"/>
            </w:tcBorders>
            <w:vAlign w:val="center"/>
            <w:hideMark/>
          </w:tcPr>
          <w:p w14:paraId="1A3DA5F9"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4A150976"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Nanjing University of Information, Science and Technology (NUIST)</w:t>
            </w:r>
          </w:p>
        </w:tc>
        <w:tc>
          <w:tcPr>
            <w:tcW w:w="5699" w:type="dxa"/>
            <w:tcBorders>
              <w:top w:val="single" w:sz="4" w:space="0" w:color="auto"/>
              <w:left w:val="single" w:sz="4" w:space="0" w:color="auto"/>
              <w:bottom w:val="single" w:sz="4" w:space="0" w:color="auto"/>
              <w:right w:val="single" w:sz="4" w:space="0" w:color="auto"/>
            </w:tcBorders>
            <w:vAlign w:val="center"/>
            <w:hideMark/>
          </w:tcPr>
          <w:p w14:paraId="2418E310"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1993 with </w:t>
            </w:r>
            <w:hyperlink r:id="rId50" w:anchor="page=35" w:history="1">
              <w:r w:rsidRPr="006A1610">
                <w:rPr>
                  <w:rStyle w:val="Hyperlink"/>
                  <w:color w:val="0000FF" w:themeColor="hyperlink"/>
                  <w:sz w:val="16"/>
                  <w:szCs w:val="16"/>
                  <w:lang w:val="en-GB"/>
                </w:rPr>
                <w:t>Agenda item 8.11 (EC-45)</w:t>
              </w:r>
            </w:hyperlink>
          </w:p>
          <w:p w14:paraId="69CBA591"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2004 with </w:t>
            </w:r>
            <w:hyperlink r:id="rId51" w:anchor="page=52" w:history="1">
              <w:r w:rsidRPr="006A1610">
                <w:rPr>
                  <w:rStyle w:val="Hyperlink"/>
                  <w:color w:val="0000FF" w:themeColor="hyperlink"/>
                  <w:sz w:val="16"/>
                  <w:szCs w:val="16"/>
                  <w:lang w:val="en-GB"/>
                </w:rPr>
                <w:t>Agenda item 8.28 (EC-56)</w:t>
              </w:r>
            </w:hyperlink>
          </w:p>
          <w:p w14:paraId="449B93D3"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2012 with </w:t>
            </w:r>
            <w:hyperlink r:id="rId52" w:anchor="page=145" w:history="1">
              <w:r w:rsidRPr="006A1610">
                <w:rPr>
                  <w:rStyle w:val="Hyperlink"/>
                  <w:color w:val="0000FF" w:themeColor="hyperlink"/>
                  <w:sz w:val="16"/>
                  <w:szCs w:val="16"/>
                  <w:lang w:val="en-GB"/>
                </w:rPr>
                <w:t>Resolution 19 (EC-64)</w:t>
              </w:r>
            </w:hyperlink>
          </w:p>
          <w:p w14:paraId="1F82F1ED"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2015 with </w:t>
            </w:r>
            <w:hyperlink r:id="rId53" w:anchor="page=538" w:history="1">
              <w:r w:rsidRPr="006A1610">
                <w:rPr>
                  <w:rStyle w:val="Hyperlink"/>
                  <w:color w:val="0000FF" w:themeColor="hyperlink"/>
                  <w:sz w:val="16"/>
                  <w:szCs w:val="16"/>
                  <w:lang w:val="en-GB"/>
                </w:rPr>
                <w:t>Resolution 52 (Cg-17)</w:t>
              </w:r>
            </w:hyperlink>
          </w:p>
          <w:p w14:paraId="7D87D6A1"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2017 with </w:t>
            </w:r>
            <w:hyperlink r:id="rId54" w:anchor="page=274" w:history="1">
              <w:r w:rsidRPr="006A1610">
                <w:rPr>
                  <w:rStyle w:val="Hyperlink"/>
                  <w:color w:val="0000FF" w:themeColor="hyperlink"/>
                  <w:sz w:val="16"/>
                  <w:szCs w:val="16"/>
                  <w:lang w:val="en-GB"/>
                </w:rPr>
                <w:t>Decision 56 (EC-69)</w:t>
              </w:r>
            </w:hyperlink>
          </w:p>
        </w:tc>
      </w:tr>
      <w:tr w:rsidR="006A1610" w:rsidRPr="00E3627D" w14:paraId="7B0FA4B7" w14:textId="77777777" w:rsidTr="006A0AB0">
        <w:trPr>
          <w:cantSplit/>
          <w:trHeight w:val="57"/>
          <w:jc w:val="center"/>
        </w:trPr>
        <w:tc>
          <w:tcPr>
            <w:tcW w:w="1267" w:type="dxa"/>
            <w:vMerge/>
            <w:tcBorders>
              <w:left w:val="single" w:sz="4" w:space="0" w:color="auto"/>
              <w:bottom w:val="single" w:sz="4" w:space="0" w:color="auto"/>
              <w:right w:val="single" w:sz="4" w:space="0" w:color="auto"/>
            </w:tcBorders>
            <w:vAlign w:val="center"/>
            <w:hideMark/>
          </w:tcPr>
          <w:p w14:paraId="7A851B03" w14:textId="77777777" w:rsidR="006A1610" w:rsidRPr="006A1610" w:rsidRDefault="006A1610" w:rsidP="002F6C68">
            <w:pPr>
              <w:pStyle w:val="WMOBodyText"/>
              <w:spacing w:beforeLines="20" w:before="48" w:afterLines="20" w:after="48"/>
              <w:rPr>
                <w:sz w:val="16"/>
                <w:szCs w:val="16"/>
                <w:lang w:val="en-GB"/>
              </w:rPr>
            </w:pPr>
          </w:p>
        </w:tc>
        <w:tc>
          <w:tcPr>
            <w:tcW w:w="909" w:type="dxa"/>
            <w:vMerge/>
            <w:tcBorders>
              <w:left w:val="single" w:sz="4" w:space="0" w:color="auto"/>
              <w:bottom w:val="single" w:sz="4" w:space="0" w:color="auto"/>
              <w:right w:val="single" w:sz="4" w:space="0" w:color="auto"/>
            </w:tcBorders>
            <w:vAlign w:val="center"/>
            <w:hideMark/>
          </w:tcPr>
          <w:p w14:paraId="5F6A4B35" w14:textId="77777777" w:rsidR="006A1610" w:rsidRPr="006A1610" w:rsidRDefault="006A1610" w:rsidP="002F6C68">
            <w:pPr>
              <w:pStyle w:val="WMOBodyText"/>
              <w:spacing w:beforeLines="20" w:before="48" w:afterLines="20" w:after="48"/>
              <w:jc w:val="center"/>
              <w:rPr>
                <w:sz w:val="16"/>
                <w:szCs w:val="16"/>
                <w:lang w:val="en-GB"/>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0BD419AE"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China Meteorological Administration Training Centre (CMATC)</w:t>
            </w:r>
          </w:p>
        </w:tc>
        <w:tc>
          <w:tcPr>
            <w:tcW w:w="5699" w:type="dxa"/>
            <w:tcBorders>
              <w:top w:val="single" w:sz="4" w:space="0" w:color="auto"/>
              <w:left w:val="single" w:sz="4" w:space="0" w:color="auto"/>
              <w:bottom w:val="single" w:sz="4" w:space="0" w:color="auto"/>
              <w:right w:val="single" w:sz="4" w:space="0" w:color="auto"/>
            </w:tcBorders>
            <w:vAlign w:val="center"/>
            <w:hideMark/>
          </w:tcPr>
          <w:p w14:paraId="62E9F17D"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2002 with </w:t>
            </w:r>
            <w:hyperlink r:id="rId55" w:anchor="page=54" w:history="1">
              <w:r w:rsidRPr="006A1610">
                <w:rPr>
                  <w:rStyle w:val="Hyperlink"/>
                  <w:color w:val="0000FF" w:themeColor="hyperlink"/>
                  <w:sz w:val="16"/>
                  <w:szCs w:val="16"/>
                  <w:lang w:val="en-GB"/>
                </w:rPr>
                <w:t>Agenda item 8.26 (EC-54)</w:t>
              </w:r>
            </w:hyperlink>
          </w:p>
          <w:p w14:paraId="43E23AFA"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2004 with </w:t>
            </w:r>
            <w:hyperlink r:id="rId56" w:anchor="page=52" w:history="1">
              <w:r w:rsidRPr="006A1610">
                <w:rPr>
                  <w:rStyle w:val="Hyperlink"/>
                  <w:color w:val="0000FF" w:themeColor="hyperlink"/>
                  <w:sz w:val="16"/>
                  <w:szCs w:val="16"/>
                  <w:lang w:val="en-GB"/>
                </w:rPr>
                <w:t>Agenda item 8.28 (EC-56)</w:t>
              </w:r>
            </w:hyperlink>
          </w:p>
          <w:p w14:paraId="58FD583E"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2012 with </w:t>
            </w:r>
            <w:hyperlink r:id="rId57" w:anchor="page=145" w:history="1">
              <w:r w:rsidRPr="006A1610">
                <w:rPr>
                  <w:rStyle w:val="Hyperlink"/>
                  <w:color w:val="0000FF" w:themeColor="hyperlink"/>
                  <w:sz w:val="16"/>
                  <w:szCs w:val="16"/>
                  <w:lang w:val="en-GB"/>
                </w:rPr>
                <w:t>Resolution 19 (EC-64)</w:t>
              </w:r>
            </w:hyperlink>
          </w:p>
          <w:p w14:paraId="0A2F310C"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2015 with </w:t>
            </w:r>
            <w:hyperlink r:id="rId58" w:anchor="page=538" w:history="1">
              <w:r w:rsidRPr="006A1610">
                <w:rPr>
                  <w:rStyle w:val="Hyperlink"/>
                  <w:color w:val="0000FF" w:themeColor="hyperlink"/>
                  <w:sz w:val="16"/>
                  <w:szCs w:val="16"/>
                  <w:lang w:val="en-GB"/>
                </w:rPr>
                <w:t>Resolution 52 (Cg-17)</w:t>
              </w:r>
            </w:hyperlink>
          </w:p>
          <w:p w14:paraId="4F7949C3"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2017 with </w:t>
            </w:r>
            <w:hyperlink r:id="rId59" w:anchor="page=274" w:history="1">
              <w:r w:rsidRPr="006A1610">
                <w:rPr>
                  <w:rStyle w:val="Hyperlink"/>
                  <w:color w:val="0000FF" w:themeColor="hyperlink"/>
                  <w:sz w:val="16"/>
                  <w:szCs w:val="16"/>
                  <w:lang w:val="en-GB"/>
                </w:rPr>
                <w:t>Decision 56 (EC-69)</w:t>
              </w:r>
            </w:hyperlink>
          </w:p>
        </w:tc>
      </w:tr>
      <w:tr w:rsidR="006A1610" w:rsidRPr="00E3627D" w14:paraId="028ED595" w14:textId="77777777" w:rsidTr="006A0AB0">
        <w:trPr>
          <w:cantSplit/>
          <w:trHeight w:val="57"/>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222EE962" w14:textId="77777777" w:rsidR="006A1610" w:rsidRPr="00E3627D" w:rsidRDefault="006A1610" w:rsidP="002F6C68">
            <w:pPr>
              <w:pStyle w:val="WMOBodyText"/>
              <w:spacing w:beforeLines="20" w:before="48" w:afterLines="20" w:after="48"/>
              <w:rPr>
                <w:sz w:val="16"/>
                <w:szCs w:val="16"/>
              </w:rPr>
            </w:pPr>
            <w:r w:rsidRPr="00E3627D">
              <w:rPr>
                <w:sz w:val="16"/>
                <w:szCs w:val="16"/>
              </w:rPr>
              <w:t>Costa Rica</w:t>
            </w:r>
          </w:p>
        </w:tc>
        <w:tc>
          <w:tcPr>
            <w:tcW w:w="909" w:type="dxa"/>
            <w:tcBorders>
              <w:top w:val="single" w:sz="4" w:space="0" w:color="auto"/>
              <w:left w:val="single" w:sz="4" w:space="0" w:color="auto"/>
              <w:bottom w:val="single" w:sz="4" w:space="0" w:color="auto"/>
              <w:right w:val="single" w:sz="4" w:space="0" w:color="auto"/>
            </w:tcBorders>
            <w:vAlign w:val="center"/>
            <w:hideMark/>
          </w:tcPr>
          <w:p w14:paraId="7CBC1377"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IV</w:t>
            </w:r>
          </w:p>
        </w:tc>
        <w:tc>
          <w:tcPr>
            <w:tcW w:w="1949" w:type="dxa"/>
            <w:tcBorders>
              <w:top w:val="single" w:sz="4" w:space="0" w:color="auto"/>
              <w:left w:val="single" w:sz="4" w:space="0" w:color="auto"/>
              <w:bottom w:val="single" w:sz="4" w:space="0" w:color="auto"/>
              <w:right w:val="single" w:sz="4" w:space="0" w:color="auto"/>
            </w:tcBorders>
            <w:vAlign w:val="center"/>
            <w:hideMark/>
          </w:tcPr>
          <w:p w14:paraId="5643A547" w14:textId="77777777" w:rsidR="006A1610" w:rsidRPr="00E3627D" w:rsidRDefault="006A1610" w:rsidP="002F6C68">
            <w:pPr>
              <w:pStyle w:val="WMOBodyText"/>
              <w:spacing w:beforeLines="20" w:before="48" w:afterLines="20" w:after="48"/>
              <w:rPr>
                <w:sz w:val="16"/>
                <w:szCs w:val="16"/>
              </w:rPr>
            </w:pPr>
            <w:r w:rsidRPr="00E3627D">
              <w:rPr>
                <w:sz w:val="16"/>
                <w:szCs w:val="16"/>
              </w:rPr>
              <w:t>Universidad de Costa Rica (UCR)</w:t>
            </w:r>
          </w:p>
        </w:tc>
        <w:tc>
          <w:tcPr>
            <w:tcW w:w="5699" w:type="dxa"/>
            <w:tcBorders>
              <w:top w:val="single" w:sz="4" w:space="0" w:color="auto"/>
              <w:left w:val="single" w:sz="4" w:space="0" w:color="auto"/>
              <w:bottom w:val="single" w:sz="4" w:space="0" w:color="auto"/>
              <w:right w:val="single" w:sz="4" w:space="0" w:color="auto"/>
            </w:tcBorders>
            <w:vAlign w:val="center"/>
            <w:hideMark/>
          </w:tcPr>
          <w:p w14:paraId="7C28881B"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1968 with </w:t>
            </w:r>
            <w:hyperlink r:id="rId60" w:anchor="page=89" w:history="1">
              <w:r w:rsidRPr="006A1610">
                <w:rPr>
                  <w:rStyle w:val="Hyperlink"/>
                  <w:color w:val="0000FF" w:themeColor="hyperlink"/>
                  <w:sz w:val="16"/>
                  <w:szCs w:val="16"/>
                  <w:lang w:val="en-GB"/>
                </w:rPr>
                <w:t>Agenda item No. 4.6.29 (EC-20)</w:t>
              </w:r>
            </w:hyperlink>
          </w:p>
          <w:p w14:paraId="39FA628E"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1975 with </w:t>
            </w:r>
            <w:hyperlink r:id="rId61" w:anchor="page=93" w:history="1">
              <w:r w:rsidRPr="006A1610">
                <w:rPr>
                  <w:rStyle w:val="Hyperlink"/>
                  <w:color w:val="0000FF" w:themeColor="hyperlink"/>
                  <w:sz w:val="16"/>
                  <w:szCs w:val="16"/>
                  <w:lang w:val="en-GB"/>
                </w:rPr>
                <w:t>Agenda item 4.6.5 (Cg-7)</w:t>
              </w:r>
            </w:hyperlink>
          </w:p>
          <w:p w14:paraId="55A3A70B"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2000 with </w:t>
            </w:r>
            <w:hyperlink r:id="rId62" w:anchor="page=41" w:history="1">
              <w:r w:rsidRPr="006A1610">
                <w:rPr>
                  <w:rStyle w:val="Hyperlink"/>
                  <w:color w:val="0000FF" w:themeColor="hyperlink"/>
                  <w:sz w:val="16"/>
                  <w:szCs w:val="16"/>
                  <w:lang w:val="en-GB"/>
                </w:rPr>
                <w:t>Agenda item 8.10 (EC-52)</w:t>
              </w:r>
            </w:hyperlink>
          </w:p>
          <w:p w14:paraId="024C3973"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2010 with </w:t>
            </w:r>
            <w:hyperlink r:id="rId63" w:anchor="page=94" w:history="1">
              <w:r w:rsidRPr="006A1610">
                <w:rPr>
                  <w:rStyle w:val="Hyperlink"/>
                  <w:color w:val="0000FF" w:themeColor="hyperlink"/>
                  <w:sz w:val="16"/>
                  <w:szCs w:val="16"/>
                  <w:lang w:val="en-GB"/>
                </w:rPr>
                <w:t>Agenda item 6.16 (EC-62)</w:t>
              </w:r>
            </w:hyperlink>
          </w:p>
          <w:p w14:paraId="4144AC32"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2017 with </w:t>
            </w:r>
            <w:hyperlink r:id="rId64" w:anchor="page=274" w:history="1">
              <w:r w:rsidRPr="006A1610">
                <w:rPr>
                  <w:rStyle w:val="Hyperlink"/>
                  <w:color w:val="0000FF" w:themeColor="hyperlink"/>
                  <w:sz w:val="16"/>
                  <w:szCs w:val="16"/>
                  <w:lang w:val="en-GB"/>
                </w:rPr>
                <w:t>Decision 56 (EC-69)</w:t>
              </w:r>
            </w:hyperlink>
          </w:p>
        </w:tc>
      </w:tr>
      <w:tr w:rsidR="006A1610" w:rsidRPr="00E3627D" w14:paraId="4FA6202F" w14:textId="77777777" w:rsidTr="006A0AB0">
        <w:trPr>
          <w:cantSplit/>
          <w:trHeight w:val="57"/>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3CA47053" w14:textId="77777777" w:rsidR="006A1610" w:rsidRPr="00E3627D" w:rsidRDefault="006A1610" w:rsidP="002F6C68">
            <w:pPr>
              <w:pStyle w:val="WMOBodyText"/>
              <w:spacing w:beforeLines="20" w:before="48" w:afterLines="20" w:after="48"/>
              <w:rPr>
                <w:sz w:val="16"/>
                <w:szCs w:val="16"/>
              </w:rPr>
            </w:pPr>
            <w:proofErr w:type="spellStart"/>
            <w:r w:rsidRPr="00E3627D">
              <w:rPr>
                <w:sz w:val="16"/>
                <w:szCs w:val="16"/>
              </w:rPr>
              <w:lastRenderedPageBreak/>
              <w:t>Egypt</w:t>
            </w:r>
            <w:proofErr w:type="spellEnd"/>
          </w:p>
        </w:tc>
        <w:tc>
          <w:tcPr>
            <w:tcW w:w="909" w:type="dxa"/>
            <w:tcBorders>
              <w:top w:val="single" w:sz="4" w:space="0" w:color="auto"/>
              <w:left w:val="single" w:sz="4" w:space="0" w:color="auto"/>
              <w:bottom w:val="single" w:sz="4" w:space="0" w:color="auto"/>
              <w:right w:val="single" w:sz="4" w:space="0" w:color="auto"/>
            </w:tcBorders>
            <w:vAlign w:val="center"/>
            <w:hideMark/>
          </w:tcPr>
          <w:p w14:paraId="0B75E6AA"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451ECF50"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The Egyptian Meteorological Authority (EMA)</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A041BCF"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1968 with </w:t>
            </w:r>
            <w:hyperlink r:id="rId65" w:anchor="page=89" w:history="1">
              <w:r w:rsidRPr="006A1610">
                <w:rPr>
                  <w:rStyle w:val="Hyperlink"/>
                  <w:color w:val="0000FF" w:themeColor="hyperlink"/>
                  <w:sz w:val="16"/>
                  <w:szCs w:val="16"/>
                  <w:lang w:val="en-GB"/>
                </w:rPr>
                <w:t>Agenda item No. 4.6.30 (EC-20)</w:t>
              </w:r>
            </w:hyperlink>
          </w:p>
          <w:p w14:paraId="1AABB5AF"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1975 with </w:t>
            </w:r>
            <w:hyperlink r:id="rId66" w:anchor="page=93" w:history="1">
              <w:r w:rsidRPr="006A1610">
                <w:rPr>
                  <w:rStyle w:val="Hyperlink"/>
                  <w:color w:val="0000FF" w:themeColor="hyperlink"/>
                  <w:sz w:val="16"/>
                  <w:szCs w:val="16"/>
                  <w:lang w:val="en-GB"/>
                </w:rPr>
                <w:t>Agenda item 4.6.5 (Cg-7)</w:t>
              </w:r>
            </w:hyperlink>
          </w:p>
          <w:p w14:paraId="4865BA1D"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1989 with </w:t>
            </w:r>
            <w:hyperlink r:id="rId67" w:anchor="page=54" w:history="1">
              <w:r w:rsidRPr="006A1610">
                <w:rPr>
                  <w:rStyle w:val="Hyperlink"/>
                  <w:color w:val="0000FF" w:themeColor="hyperlink"/>
                  <w:sz w:val="16"/>
                  <w:szCs w:val="16"/>
                  <w:lang w:val="en-GB"/>
                </w:rPr>
                <w:t>Agenda item 8.9 (EC-41)</w:t>
              </w:r>
            </w:hyperlink>
          </w:p>
          <w:p w14:paraId="01A1C594"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2000 with </w:t>
            </w:r>
            <w:hyperlink r:id="rId68" w:anchor="page=41" w:history="1">
              <w:r w:rsidRPr="006A1610">
                <w:rPr>
                  <w:rStyle w:val="Hyperlink"/>
                  <w:color w:val="0000FF" w:themeColor="hyperlink"/>
                  <w:sz w:val="16"/>
                  <w:szCs w:val="16"/>
                  <w:lang w:val="en-GB"/>
                </w:rPr>
                <w:t>Agenda item 8.10 (EC-52)</w:t>
              </w:r>
            </w:hyperlink>
          </w:p>
          <w:p w14:paraId="3625667B"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2010 with </w:t>
            </w:r>
            <w:hyperlink r:id="rId69" w:anchor="page=94" w:history="1">
              <w:r w:rsidRPr="006A1610">
                <w:rPr>
                  <w:rStyle w:val="Hyperlink"/>
                  <w:color w:val="0000FF" w:themeColor="hyperlink"/>
                  <w:sz w:val="16"/>
                  <w:szCs w:val="16"/>
                  <w:lang w:val="en-GB"/>
                </w:rPr>
                <w:t>Agenda item 6.16 (EC-62)</w:t>
              </w:r>
            </w:hyperlink>
          </w:p>
          <w:p w14:paraId="53D93A80"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2020 with </w:t>
            </w:r>
            <w:hyperlink r:id="rId70" w:anchor="page=40" w:history="1">
              <w:r w:rsidRPr="006A1610">
                <w:rPr>
                  <w:rStyle w:val="Hyperlink"/>
                  <w:color w:val="0000FF" w:themeColor="hyperlink"/>
                  <w:sz w:val="16"/>
                  <w:szCs w:val="16"/>
                  <w:lang w:val="en-GB"/>
                </w:rPr>
                <w:t>Resolution 10 (EC-72)</w:t>
              </w:r>
            </w:hyperlink>
          </w:p>
        </w:tc>
      </w:tr>
      <w:tr w:rsidR="006A1610" w:rsidRPr="00E3627D" w14:paraId="59D5C04F" w14:textId="77777777" w:rsidTr="006A0AB0">
        <w:trPr>
          <w:cantSplit/>
          <w:trHeight w:val="57"/>
          <w:jc w:val="center"/>
        </w:trPr>
        <w:tc>
          <w:tcPr>
            <w:tcW w:w="1267" w:type="dxa"/>
            <w:vMerge w:val="restart"/>
            <w:tcBorders>
              <w:top w:val="single" w:sz="4" w:space="0" w:color="auto"/>
              <w:left w:val="single" w:sz="4" w:space="0" w:color="auto"/>
              <w:right w:val="single" w:sz="4" w:space="0" w:color="auto"/>
            </w:tcBorders>
            <w:vAlign w:val="center"/>
            <w:hideMark/>
          </w:tcPr>
          <w:p w14:paraId="332D8331" w14:textId="77777777" w:rsidR="006A1610" w:rsidRPr="00E3627D" w:rsidRDefault="006A1610" w:rsidP="002F6C68">
            <w:pPr>
              <w:pStyle w:val="WMOBodyText"/>
              <w:spacing w:beforeLines="20" w:before="48" w:afterLines="20" w:after="48"/>
              <w:rPr>
                <w:sz w:val="16"/>
                <w:szCs w:val="16"/>
              </w:rPr>
            </w:pPr>
            <w:r w:rsidRPr="00E3627D">
              <w:rPr>
                <w:sz w:val="16"/>
                <w:szCs w:val="16"/>
              </w:rPr>
              <w:t>India</w:t>
            </w:r>
          </w:p>
        </w:tc>
        <w:tc>
          <w:tcPr>
            <w:tcW w:w="909" w:type="dxa"/>
            <w:vMerge w:val="restart"/>
            <w:tcBorders>
              <w:top w:val="single" w:sz="4" w:space="0" w:color="auto"/>
              <w:left w:val="single" w:sz="4" w:space="0" w:color="auto"/>
              <w:right w:val="single" w:sz="4" w:space="0" w:color="auto"/>
            </w:tcBorders>
            <w:vAlign w:val="center"/>
            <w:hideMark/>
          </w:tcPr>
          <w:p w14:paraId="740EB9A7"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73F5271D"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Central Training Institute (IMD-Pune)</w:t>
            </w:r>
          </w:p>
        </w:tc>
        <w:tc>
          <w:tcPr>
            <w:tcW w:w="5699" w:type="dxa"/>
            <w:tcBorders>
              <w:top w:val="single" w:sz="4" w:space="0" w:color="auto"/>
              <w:left w:val="single" w:sz="4" w:space="0" w:color="auto"/>
              <w:bottom w:val="single" w:sz="4" w:space="0" w:color="auto"/>
              <w:right w:val="single" w:sz="4" w:space="0" w:color="auto"/>
            </w:tcBorders>
            <w:vAlign w:val="center"/>
            <w:hideMark/>
          </w:tcPr>
          <w:p w14:paraId="1EEA6FA9"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1986 with </w:t>
            </w:r>
            <w:hyperlink r:id="rId71" w:anchor="page=78" w:history="1">
              <w:r w:rsidRPr="006A1610">
                <w:rPr>
                  <w:rStyle w:val="Hyperlink"/>
                  <w:color w:val="0000FF" w:themeColor="hyperlink"/>
                  <w:sz w:val="16"/>
                  <w:szCs w:val="16"/>
                  <w:lang w:val="en-GB"/>
                </w:rPr>
                <w:t>Agenda item 8.3.7 (EC-38)</w:t>
              </w:r>
            </w:hyperlink>
          </w:p>
          <w:p w14:paraId="22CA5E12"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2004 with </w:t>
            </w:r>
            <w:hyperlink r:id="rId72" w:anchor="page=52" w:history="1">
              <w:r w:rsidRPr="006A1610">
                <w:rPr>
                  <w:rStyle w:val="Hyperlink"/>
                  <w:color w:val="0000FF" w:themeColor="hyperlink"/>
                  <w:sz w:val="16"/>
                  <w:szCs w:val="16"/>
                  <w:lang w:val="en-GB"/>
                </w:rPr>
                <w:t>Agenda item 8.28 (EC-56)</w:t>
              </w:r>
            </w:hyperlink>
          </w:p>
          <w:p w14:paraId="48878A71"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2012 with </w:t>
            </w:r>
            <w:hyperlink r:id="rId73" w:anchor="page=145" w:history="1">
              <w:r w:rsidRPr="006A1610">
                <w:rPr>
                  <w:rStyle w:val="Hyperlink"/>
                  <w:color w:val="0000FF" w:themeColor="hyperlink"/>
                  <w:sz w:val="16"/>
                  <w:szCs w:val="16"/>
                  <w:lang w:val="en-GB"/>
                </w:rPr>
                <w:t>Resolution 19 (EC-64)</w:t>
              </w:r>
            </w:hyperlink>
          </w:p>
          <w:p w14:paraId="12D6E9D8"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2017 with </w:t>
            </w:r>
            <w:hyperlink r:id="rId74" w:anchor="page=274" w:history="1">
              <w:r w:rsidRPr="006A1610">
                <w:rPr>
                  <w:rStyle w:val="Hyperlink"/>
                  <w:color w:val="0000FF" w:themeColor="hyperlink"/>
                  <w:sz w:val="16"/>
                  <w:szCs w:val="16"/>
                  <w:lang w:val="en-GB"/>
                </w:rPr>
                <w:t>Decision 56 (EC-69)</w:t>
              </w:r>
            </w:hyperlink>
          </w:p>
        </w:tc>
      </w:tr>
      <w:tr w:rsidR="006A1610" w:rsidRPr="00E3627D" w14:paraId="1E19BD2A" w14:textId="77777777" w:rsidTr="006A0AB0">
        <w:trPr>
          <w:cantSplit/>
          <w:trHeight w:val="57"/>
          <w:jc w:val="center"/>
        </w:trPr>
        <w:tc>
          <w:tcPr>
            <w:tcW w:w="1267" w:type="dxa"/>
            <w:vMerge/>
            <w:tcBorders>
              <w:left w:val="single" w:sz="4" w:space="0" w:color="auto"/>
              <w:right w:val="single" w:sz="4" w:space="0" w:color="auto"/>
            </w:tcBorders>
            <w:vAlign w:val="center"/>
            <w:hideMark/>
          </w:tcPr>
          <w:p w14:paraId="783F836B" w14:textId="77777777" w:rsidR="006A1610" w:rsidRPr="006A1610" w:rsidRDefault="006A1610" w:rsidP="002F6C68">
            <w:pPr>
              <w:pStyle w:val="WMOBodyText"/>
              <w:spacing w:beforeLines="20" w:before="48" w:afterLines="20" w:after="48"/>
              <w:rPr>
                <w:sz w:val="16"/>
                <w:szCs w:val="16"/>
                <w:lang w:val="en-GB"/>
              </w:rPr>
            </w:pPr>
          </w:p>
        </w:tc>
        <w:tc>
          <w:tcPr>
            <w:tcW w:w="909" w:type="dxa"/>
            <w:vMerge/>
            <w:tcBorders>
              <w:left w:val="single" w:sz="4" w:space="0" w:color="auto"/>
              <w:right w:val="single" w:sz="4" w:space="0" w:color="auto"/>
            </w:tcBorders>
            <w:vAlign w:val="center"/>
            <w:hideMark/>
          </w:tcPr>
          <w:p w14:paraId="37A18F37" w14:textId="77777777" w:rsidR="006A1610" w:rsidRPr="006A1610" w:rsidRDefault="006A1610" w:rsidP="002F6C68">
            <w:pPr>
              <w:pStyle w:val="WMOBodyText"/>
              <w:spacing w:beforeLines="20" w:before="48" w:afterLines="20" w:after="48"/>
              <w:jc w:val="center"/>
              <w:rPr>
                <w:sz w:val="16"/>
                <w:szCs w:val="16"/>
                <w:lang w:val="en-GB"/>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4C0007D2"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India Meteorological Department Training Centre (IMD-New Delhi)</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838F122"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1986 with </w:t>
            </w:r>
            <w:hyperlink r:id="rId75" w:anchor="page=78" w:history="1">
              <w:r w:rsidRPr="006A1610">
                <w:rPr>
                  <w:rStyle w:val="Hyperlink"/>
                  <w:color w:val="0000FF" w:themeColor="hyperlink"/>
                  <w:sz w:val="16"/>
                  <w:szCs w:val="16"/>
                  <w:lang w:val="en-GB"/>
                </w:rPr>
                <w:t>Agenda item 8.3.7 (EC-38)</w:t>
              </w:r>
            </w:hyperlink>
          </w:p>
          <w:p w14:paraId="7B878A20"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2004 with </w:t>
            </w:r>
            <w:hyperlink r:id="rId76" w:anchor="page=52" w:history="1">
              <w:r w:rsidRPr="006A1610">
                <w:rPr>
                  <w:rStyle w:val="Hyperlink"/>
                  <w:color w:val="0000FF" w:themeColor="hyperlink"/>
                  <w:sz w:val="16"/>
                  <w:szCs w:val="16"/>
                  <w:lang w:val="en-GB"/>
                </w:rPr>
                <w:t>Agenda item 8.28 (EC-56)</w:t>
              </w:r>
            </w:hyperlink>
          </w:p>
          <w:p w14:paraId="19CAF998"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2012 with </w:t>
            </w:r>
            <w:hyperlink r:id="rId77" w:anchor="page=145" w:history="1">
              <w:r w:rsidRPr="006A1610">
                <w:rPr>
                  <w:rStyle w:val="Hyperlink"/>
                  <w:color w:val="0000FF" w:themeColor="hyperlink"/>
                  <w:sz w:val="16"/>
                  <w:szCs w:val="16"/>
                  <w:lang w:val="en-GB"/>
                </w:rPr>
                <w:t>Resolution 19 (EC-64)</w:t>
              </w:r>
            </w:hyperlink>
          </w:p>
          <w:p w14:paraId="1AD5FB63"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2017 with </w:t>
            </w:r>
            <w:hyperlink r:id="rId78" w:anchor="page=274" w:history="1">
              <w:r w:rsidRPr="006A1610">
                <w:rPr>
                  <w:rStyle w:val="Hyperlink"/>
                  <w:color w:val="0000FF" w:themeColor="hyperlink"/>
                  <w:sz w:val="16"/>
                  <w:szCs w:val="16"/>
                  <w:lang w:val="en-GB"/>
                </w:rPr>
                <w:t>Decision 56 (EC-69)</w:t>
              </w:r>
            </w:hyperlink>
          </w:p>
        </w:tc>
      </w:tr>
      <w:tr w:rsidR="006A1610" w:rsidRPr="00E3627D" w14:paraId="2B022503" w14:textId="77777777" w:rsidTr="006A0AB0">
        <w:trPr>
          <w:cantSplit/>
          <w:trHeight w:val="57"/>
          <w:jc w:val="center"/>
        </w:trPr>
        <w:tc>
          <w:tcPr>
            <w:tcW w:w="1267" w:type="dxa"/>
            <w:vMerge/>
            <w:tcBorders>
              <w:left w:val="single" w:sz="4" w:space="0" w:color="auto"/>
              <w:right w:val="single" w:sz="4" w:space="0" w:color="auto"/>
            </w:tcBorders>
            <w:vAlign w:val="center"/>
            <w:hideMark/>
          </w:tcPr>
          <w:p w14:paraId="5C7AB093" w14:textId="77777777" w:rsidR="006A1610" w:rsidRPr="006A1610" w:rsidRDefault="006A1610" w:rsidP="002F6C68">
            <w:pPr>
              <w:pStyle w:val="WMOBodyText"/>
              <w:spacing w:beforeLines="20" w:before="48" w:afterLines="20" w:after="48"/>
              <w:rPr>
                <w:sz w:val="16"/>
                <w:szCs w:val="16"/>
                <w:lang w:val="en-GB"/>
              </w:rPr>
            </w:pPr>
          </w:p>
        </w:tc>
        <w:tc>
          <w:tcPr>
            <w:tcW w:w="909" w:type="dxa"/>
            <w:vMerge/>
            <w:tcBorders>
              <w:left w:val="single" w:sz="4" w:space="0" w:color="auto"/>
              <w:right w:val="single" w:sz="4" w:space="0" w:color="auto"/>
            </w:tcBorders>
            <w:vAlign w:val="center"/>
            <w:hideMark/>
          </w:tcPr>
          <w:p w14:paraId="69D4D9B5" w14:textId="77777777" w:rsidR="006A1610" w:rsidRPr="006A1610" w:rsidRDefault="006A1610" w:rsidP="002F6C68">
            <w:pPr>
              <w:pStyle w:val="WMOBodyText"/>
              <w:spacing w:beforeLines="20" w:before="48" w:afterLines="20" w:after="48"/>
              <w:jc w:val="center"/>
              <w:rPr>
                <w:sz w:val="16"/>
                <w:szCs w:val="16"/>
                <w:lang w:val="en-GB"/>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25B0DA95"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National Water Academy (NWA-Pune)</w:t>
            </w:r>
          </w:p>
        </w:tc>
        <w:tc>
          <w:tcPr>
            <w:tcW w:w="5699" w:type="dxa"/>
            <w:tcBorders>
              <w:top w:val="single" w:sz="4" w:space="0" w:color="auto"/>
              <w:left w:val="single" w:sz="4" w:space="0" w:color="auto"/>
              <w:bottom w:val="single" w:sz="4" w:space="0" w:color="auto"/>
              <w:right w:val="single" w:sz="4" w:space="0" w:color="auto"/>
            </w:tcBorders>
            <w:vAlign w:val="center"/>
            <w:hideMark/>
          </w:tcPr>
          <w:p w14:paraId="0CBE5A34"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2012 with </w:t>
            </w:r>
            <w:hyperlink r:id="rId79" w:anchor="page=145" w:history="1">
              <w:r w:rsidRPr="006A1610">
                <w:rPr>
                  <w:rStyle w:val="Hyperlink"/>
                  <w:color w:val="0000FF" w:themeColor="hyperlink"/>
                  <w:sz w:val="16"/>
                  <w:szCs w:val="16"/>
                  <w:lang w:val="en-GB"/>
                </w:rPr>
                <w:t>Resolution 19 (EC-64)</w:t>
              </w:r>
            </w:hyperlink>
          </w:p>
          <w:p w14:paraId="7D9728B8"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2017 with </w:t>
            </w:r>
            <w:hyperlink r:id="rId80" w:anchor="page=274" w:history="1">
              <w:r w:rsidRPr="006A1610">
                <w:rPr>
                  <w:rStyle w:val="Hyperlink"/>
                  <w:color w:val="0000FF" w:themeColor="hyperlink"/>
                  <w:sz w:val="16"/>
                  <w:szCs w:val="16"/>
                  <w:lang w:val="en-GB"/>
                </w:rPr>
                <w:t>Decision 56 (EC-69)</w:t>
              </w:r>
            </w:hyperlink>
          </w:p>
        </w:tc>
      </w:tr>
      <w:tr w:rsidR="006A1610" w:rsidRPr="00E3627D" w14:paraId="240540F6" w14:textId="77777777" w:rsidTr="006A0AB0">
        <w:trPr>
          <w:cantSplit/>
          <w:trHeight w:val="57"/>
          <w:jc w:val="center"/>
        </w:trPr>
        <w:tc>
          <w:tcPr>
            <w:tcW w:w="1267" w:type="dxa"/>
            <w:vMerge/>
            <w:tcBorders>
              <w:left w:val="single" w:sz="4" w:space="0" w:color="auto"/>
              <w:bottom w:val="single" w:sz="4" w:space="0" w:color="auto"/>
              <w:right w:val="single" w:sz="4" w:space="0" w:color="auto"/>
            </w:tcBorders>
            <w:vAlign w:val="center"/>
            <w:hideMark/>
          </w:tcPr>
          <w:p w14:paraId="0C52BBD6" w14:textId="77777777" w:rsidR="006A1610" w:rsidRPr="006A1610" w:rsidRDefault="006A1610" w:rsidP="002F6C68">
            <w:pPr>
              <w:pStyle w:val="WMOBodyText"/>
              <w:spacing w:beforeLines="20" w:before="48" w:afterLines="20" w:after="48"/>
              <w:rPr>
                <w:sz w:val="16"/>
                <w:szCs w:val="16"/>
                <w:lang w:val="en-GB"/>
              </w:rPr>
            </w:pPr>
          </w:p>
        </w:tc>
        <w:tc>
          <w:tcPr>
            <w:tcW w:w="909" w:type="dxa"/>
            <w:vMerge/>
            <w:tcBorders>
              <w:left w:val="single" w:sz="4" w:space="0" w:color="auto"/>
              <w:bottom w:val="single" w:sz="4" w:space="0" w:color="auto"/>
              <w:right w:val="single" w:sz="4" w:space="0" w:color="auto"/>
            </w:tcBorders>
            <w:vAlign w:val="center"/>
            <w:hideMark/>
          </w:tcPr>
          <w:p w14:paraId="5CFCA8C1" w14:textId="77777777" w:rsidR="006A1610" w:rsidRPr="006A1610" w:rsidRDefault="006A1610" w:rsidP="002F6C68">
            <w:pPr>
              <w:pStyle w:val="WMOBodyText"/>
              <w:spacing w:beforeLines="20" w:before="48" w:afterLines="20" w:after="48"/>
              <w:jc w:val="center"/>
              <w:rPr>
                <w:sz w:val="16"/>
                <w:szCs w:val="16"/>
                <w:lang w:val="en-GB"/>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63E2CDCD"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Indian Institute of Technology Roorkee (IITR-Roorkee)</w:t>
            </w:r>
          </w:p>
        </w:tc>
        <w:tc>
          <w:tcPr>
            <w:tcW w:w="5699" w:type="dxa"/>
            <w:tcBorders>
              <w:top w:val="single" w:sz="4" w:space="0" w:color="auto"/>
              <w:left w:val="single" w:sz="4" w:space="0" w:color="auto"/>
              <w:bottom w:val="single" w:sz="4" w:space="0" w:color="auto"/>
              <w:right w:val="single" w:sz="4" w:space="0" w:color="auto"/>
            </w:tcBorders>
            <w:vAlign w:val="center"/>
            <w:hideMark/>
          </w:tcPr>
          <w:p w14:paraId="0EFE1B93"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2015 with </w:t>
            </w:r>
            <w:hyperlink r:id="rId81" w:anchor="page=538" w:history="1">
              <w:r w:rsidRPr="006A1610">
                <w:rPr>
                  <w:rStyle w:val="Hyperlink"/>
                  <w:color w:val="0000FF" w:themeColor="hyperlink"/>
                  <w:sz w:val="16"/>
                  <w:szCs w:val="16"/>
                  <w:lang w:val="en-GB"/>
                </w:rPr>
                <w:t>Resolution 52 (Cg-17)</w:t>
              </w:r>
            </w:hyperlink>
          </w:p>
          <w:p w14:paraId="457491AC"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2017 with </w:t>
            </w:r>
            <w:hyperlink r:id="rId82" w:anchor="page=274" w:history="1">
              <w:r w:rsidRPr="006A1610">
                <w:rPr>
                  <w:rStyle w:val="Hyperlink"/>
                  <w:color w:val="0000FF" w:themeColor="hyperlink"/>
                  <w:sz w:val="16"/>
                  <w:szCs w:val="16"/>
                  <w:lang w:val="en-GB"/>
                </w:rPr>
                <w:t>Decision 56 (EC-69)</w:t>
              </w:r>
            </w:hyperlink>
          </w:p>
        </w:tc>
      </w:tr>
      <w:tr w:rsidR="006A1610" w:rsidRPr="00E3627D" w14:paraId="04A1B968" w14:textId="77777777" w:rsidTr="006A0AB0">
        <w:trPr>
          <w:cantSplit/>
          <w:trHeight w:val="57"/>
          <w:jc w:val="center"/>
        </w:trPr>
        <w:tc>
          <w:tcPr>
            <w:tcW w:w="1267" w:type="dxa"/>
            <w:vMerge w:val="restart"/>
            <w:tcBorders>
              <w:top w:val="single" w:sz="4" w:space="0" w:color="auto"/>
              <w:left w:val="single" w:sz="4" w:space="0" w:color="auto"/>
              <w:right w:val="single" w:sz="4" w:space="0" w:color="auto"/>
            </w:tcBorders>
            <w:vAlign w:val="center"/>
            <w:hideMark/>
          </w:tcPr>
          <w:p w14:paraId="7899F029" w14:textId="77777777" w:rsidR="006A1610" w:rsidRPr="00E3627D" w:rsidRDefault="006A1610" w:rsidP="002F6C68">
            <w:pPr>
              <w:pStyle w:val="WMOBodyText"/>
              <w:spacing w:beforeLines="20" w:before="48" w:afterLines="20" w:after="48"/>
              <w:rPr>
                <w:sz w:val="16"/>
                <w:szCs w:val="16"/>
              </w:rPr>
            </w:pPr>
            <w:r w:rsidRPr="00E3627D">
              <w:rPr>
                <w:sz w:val="16"/>
                <w:szCs w:val="16"/>
              </w:rPr>
              <w:t>Indonesia</w:t>
            </w:r>
          </w:p>
        </w:tc>
        <w:tc>
          <w:tcPr>
            <w:tcW w:w="909" w:type="dxa"/>
            <w:vMerge w:val="restart"/>
            <w:tcBorders>
              <w:top w:val="single" w:sz="4" w:space="0" w:color="auto"/>
              <w:left w:val="single" w:sz="4" w:space="0" w:color="auto"/>
              <w:right w:val="single" w:sz="4" w:space="0" w:color="auto"/>
            </w:tcBorders>
            <w:vAlign w:val="center"/>
            <w:hideMark/>
          </w:tcPr>
          <w:p w14:paraId="449F4A15"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V</w:t>
            </w:r>
          </w:p>
        </w:tc>
        <w:tc>
          <w:tcPr>
            <w:tcW w:w="1949" w:type="dxa"/>
            <w:tcBorders>
              <w:top w:val="single" w:sz="4" w:space="0" w:color="auto"/>
              <w:left w:val="single" w:sz="4" w:space="0" w:color="auto"/>
              <w:bottom w:val="single" w:sz="4" w:space="0" w:color="auto"/>
              <w:right w:val="single" w:sz="4" w:space="0" w:color="auto"/>
            </w:tcBorders>
            <w:vAlign w:val="center"/>
            <w:hideMark/>
          </w:tcPr>
          <w:p w14:paraId="2DE9E4C4"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Agency for Meteorology, Climatology and Geophysics (BMKG)</w:t>
            </w:r>
          </w:p>
        </w:tc>
        <w:tc>
          <w:tcPr>
            <w:tcW w:w="5699" w:type="dxa"/>
            <w:tcBorders>
              <w:top w:val="single" w:sz="4" w:space="0" w:color="auto"/>
              <w:left w:val="single" w:sz="4" w:space="0" w:color="auto"/>
              <w:bottom w:val="single" w:sz="4" w:space="0" w:color="auto"/>
              <w:right w:val="single" w:sz="4" w:space="0" w:color="auto"/>
            </w:tcBorders>
            <w:vAlign w:val="center"/>
            <w:hideMark/>
          </w:tcPr>
          <w:p w14:paraId="00FA0494"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2012 with </w:t>
            </w:r>
            <w:hyperlink r:id="rId83" w:anchor="page=145" w:history="1">
              <w:r w:rsidRPr="006A1610">
                <w:rPr>
                  <w:rStyle w:val="Hyperlink"/>
                  <w:color w:val="0000FF" w:themeColor="hyperlink"/>
                  <w:sz w:val="16"/>
                  <w:szCs w:val="16"/>
                  <w:lang w:val="en-GB"/>
                </w:rPr>
                <w:t>Resolution 19 (EC-64)</w:t>
              </w:r>
            </w:hyperlink>
          </w:p>
          <w:p w14:paraId="128E5F49" w14:textId="77777777" w:rsidR="006A1610" w:rsidRPr="006A1610" w:rsidRDefault="006A1610" w:rsidP="002F6C68">
            <w:pPr>
              <w:pStyle w:val="WMOBodyText"/>
              <w:spacing w:beforeLines="20" w:before="48" w:afterLines="20" w:after="48"/>
              <w:rPr>
                <w:color w:val="0000FF" w:themeColor="hyperlink"/>
                <w:sz w:val="16"/>
                <w:szCs w:val="16"/>
                <w:lang w:val="en-GB"/>
              </w:rPr>
            </w:pPr>
            <w:r w:rsidRPr="006A1610">
              <w:rPr>
                <w:sz w:val="16"/>
                <w:szCs w:val="16"/>
                <w:lang w:val="en-GB"/>
              </w:rPr>
              <w:t xml:space="preserve">Reconfirmation extended in 2015 with </w:t>
            </w:r>
            <w:hyperlink r:id="rId84" w:anchor="page=538" w:history="1">
              <w:r w:rsidRPr="006A1610">
                <w:rPr>
                  <w:rStyle w:val="Hyperlink"/>
                  <w:color w:val="0000FF" w:themeColor="hyperlink"/>
                  <w:sz w:val="16"/>
                  <w:szCs w:val="16"/>
                  <w:lang w:val="en-GB"/>
                </w:rPr>
                <w:t>Resolution 52 (Cg-17)</w:t>
              </w:r>
            </w:hyperlink>
          </w:p>
          <w:p w14:paraId="7AEA2BDD"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2018 with </w:t>
            </w:r>
            <w:hyperlink r:id="rId85" w:anchor="page=108" w:history="1">
              <w:r w:rsidRPr="006A1610">
                <w:rPr>
                  <w:rStyle w:val="Hyperlink"/>
                  <w:sz w:val="16"/>
                  <w:szCs w:val="16"/>
                  <w:lang w:val="en-GB"/>
                </w:rPr>
                <w:t>Resolution 31 (EC-70)</w:t>
              </w:r>
            </w:hyperlink>
          </w:p>
        </w:tc>
      </w:tr>
      <w:tr w:rsidR="006A1610" w:rsidRPr="00E3627D" w14:paraId="65F9FB73" w14:textId="77777777" w:rsidTr="006A0AB0">
        <w:trPr>
          <w:cantSplit/>
          <w:trHeight w:val="57"/>
          <w:jc w:val="center"/>
        </w:trPr>
        <w:tc>
          <w:tcPr>
            <w:tcW w:w="1267" w:type="dxa"/>
            <w:vMerge/>
            <w:tcBorders>
              <w:left w:val="single" w:sz="4" w:space="0" w:color="auto"/>
              <w:bottom w:val="single" w:sz="4" w:space="0" w:color="auto"/>
              <w:right w:val="single" w:sz="4" w:space="0" w:color="auto"/>
            </w:tcBorders>
            <w:vAlign w:val="center"/>
            <w:hideMark/>
          </w:tcPr>
          <w:p w14:paraId="4B528D3E" w14:textId="77777777" w:rsidR="006A1610" w:rsidRPr="006A1610" w:rsidRDefault="006A1610" w:rsidP="002F6C68">
            <w:pPr>
              <w:pStyle w:val="WMOBodyText"/>
              <w:spacing w:beforeLines="20" w:before="48" w:afterLines="20" w:after="48"/>
              <w:rPr>
                <w:sz w:val="16"/>
                <w:szCs w:val="16"/>
                <w:lang w:val="en-GB"/>
              </w:rPr>
            </w:pPr>
          </w:p>
        </w:tc>
        <w:tc>
          <w:tcPr>
            <w:tcW w:w="909" w:type="dxa"/>
            <w:vMerge/>
            <w:tcBorders>
              <w:left w:val="single" w:sz="4" w:space="0" w:color="auto"/>
              <w:bottom w:val="single" w:sz="4" w:space="0" w:color="auto"/>
              <w:right w:val="single" w:sz="4" w:space="0" w:color="auto"/>
            </w:tcBorders>
            <w:vAlign w:val="center"/>
            <w:hideMark/>
          </w:tcPr>
          <w:p w14:paraId="390161C9" w14:textId="77777777" w:rsidR="006A1610" w:rsidRPr="006A1610" w:rsidRDefault="006A1610" w:rsidP="002F6C68">
            <w:pPr>
              <w:pStyle w:val="WMOBodyText"/>
              <w:spacing w:beforeLines="20" w:before="48" w:afterLines="20" w:after="48"/>
              <w:jc w:val="center"/>
              <w:rPr>
                <w:sz w:val="16"/>
                <w:szCs w:val="16"/>
                <w:lang w:val="en-GB"/>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051122D5"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Research Centre for Water Resources (RCWR)</w:t>
            </w:r>
          </w:p>
        </w:tc>
        <w:tc>
          <w:tcPr>
            <w:tcW w:w="5699" w:type="dxa"/>
            <w:tcBorders>
              <w:top w:val="single" w:sz="4" w:space="0" w:color="auto"/>
              <w:left w:val="single" w:sz="4" w:space="0" w:color="auto"/>
              <w:bottom w:val="single" w:sz="4" w:space="0" w:color="auto"/>
              <w:right w:val="single" w:sz="4" w:space="0" w:color="auto"/>
            </w:tcBorders>
            <w:vAlign w:val="center"/>
            <w:hideMark/>
          </w:tcPr>
          <w:p w14:paraId="7D71EB70"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2012 with </w:t>
            </w:r>
            <w:hyperlink r:id="rId86" w:anchor="page=145" w:history="1">
              <w:r w:rsidRPr="006A1610">
                <w:rPr>
                  <w:rStyle w:val="Hyperlink"/>
                  <w:color w:val="0000FF" w:themeColor="hyperlink"/>
                  <w:sz w:val="16"/>
                  <w:szCs w:val="16"/>
                  <w:lang w:val="en-GB"/>
                </w:rPr>
                <w:t>Resolution 19 (EC-64)</w:t>
              </w:r>
            </w:hyperlink>
          </w:p>
          <w:p w14:paraId="16623262"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2015 with </w:t>
            </w:r>
            <w:hyperlink r:id="rId87" w:anchor="page=538" w:history="1">
              <w:r w:rsidRPr="006A1610">
                <w:rPr>
                  <w:rStyle w:val="Hyperlink"/>
                  <w:color w:val="0000FF" w:themeColor="hyperlink"/>
                  <w:sz w:val="16"/>
                  <w:szCs w:val="16"/>
                  <w:lang w:val="en-GB"/>
                </w:rPr>
                <w:t>Resolution 52 (Cg-17)</w:t>
              </w:r>
            </w:hyperlink>
          </w:p>
          <w:p w14:paraId="50339578"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2018 with </w:t>
            </w:r>
            <w:hyperlink r:id="rId88" w:anchor="page=108" w:history="1">
              <w:r w:rsidRPr="006A1610">
                <w:rPr>
                  <w:rStyle w:val="Hyperlink"/>
                  <w:sz w:val="16"/>
                  <w:szCs w:val="16"/>
                  <w:lang w:val="en-GB"/>
                </w:rPr>
                <w:t>Resolution 31 (EC-70)</w:t>
              </w:r>
            </w:hyperlink>
          </w:p>
        </w:tc>
      </w:tr>
      <w:tr w:rsidR="006A1610" w:rsidRPr="00E3627D" w14:paraId="7E17E75B" w14:textId="77777777" w:rsidTr="006A0AB0">
        <w:trPr>
          <w:cantSplit/>
          <w:trHeight w:val="57"/>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42306955" w14:textId="77777777" w:rsidR="006A1610" w:rsidRPr="00E3627D" w:rsidRDefault="006A1610" w:rsidP="002F6C68">
            <w:pPr>
              <w:pStyle w:val="WMOBodyText"/>
              <w:spacing w:beforeLines="20" w:before="48" w:afterLines="20" w:after="48"/>
              <w:rPr>
                <w:sz w:val="16"/>
                <w:szCs w:val="16"/>
              </w:rPr>
            </w:pPr>
            <w:proofErr w:type="spellStart"/>
            <w:r w:rsidRPr="00E3627D">
              <w:rPr>
                <w:sz w:val="16"/>
                <w:szCs w:val="16"/>
              </w:rPr>
              <w:t>Iran</w:t>
            </w:r>
            <w:proofErr w:type="spellEnd"/>
            <w:r w:rsidRPr="00E3627D">
              <w:rPr>
                <w:sz w:val="16"/>
                <w:szCs w:val="16"/>
              </w:rPr>
              <w:t xml:space="preserve">, </w:t>
            </w:r>
            <w:proofErr w:type="spellStart"/>
            <w:r w:rsidRPr="00E3627D">
              <w:rPr>
                <w:sz w:val="16"/>
                <w:szCs w:val="16"/>
              </w:rPr>
              <w:t>Islamic</w:t>
            </w:r>
            <w:proofErr w:type="spellEnd"/>
            <w:r w:rsidRPr="00E3627D">
              <w:rPr>
                <w:sz w:val="16"/>
                <w:szCs w:val="16"/>
              </w:rPr>
              <w:t xml:space="preserve"> </w:t>
            </w:r>
            <w:proofErr w:type="spellStart"/>
            <w:r w:rsidRPr="00E3627D">
              <w:rPr>
                <w:sz w:val="16"/>
                <w:szCs w:val="16"/>
              </w:rPr>
              <w:t>Republic</w:t>
            </w:r>
            <w:proofErr w:type="spellEnd"/>
            <w:r w:rsidRPr="00E3627D">
              <w:rPr>
                <w:sz w:val="16"/>
                <w:szCs w:val="16"/>
              </w:rPr>
              <w:t xml:space="preserve"> </w:t>
            </w:r>
            <w:proofErr w:type="spellStart"/>
            <w:r w:rsidRPr="00E3627D">
              <w:rPr>
                <w:sz w:val="16"/>
                <w:szCs w:val="16"/>
              </w:rPr>
              <w:t>of</w:t>
            </w:r>
            <w:proofErr w:type="spellEnd"/>
          </w:p>
        </w:tc>
        <w:tc>
          <w:tcPr>
            <w:tcW w:w="909" w:type="dxa"/>
            <w:tcBorders>
              <w:top w:val="single" w:sz="4" w:space="0" w:color="auto"/>
              <w:left w:val="single" w:sz="4" w:space="0" w:color="auto"/>
              <w:bottom w:val="single" w:sz="4" w:space="0" w:color="auto"/>
              <w:right w:val="single" w:sz="4" w:space="0" w:color="auto"/>
            </w:tcBorders>
            <w:vAlign w:val="center"/>
            <w:hideMark/>
          </w:tcPr>
          <w:p w14:paraId="5645B3B3"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4B0BC15A"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Islamic Republic of Iran Meteorological Organization (IRIMO)</w:t>
            </w:r>
          </w:p>
        </w:tc>
        <w:tc>
          <w:tcPr>
            <w:tcW w:w="5699" w:type="dxa"/>
            <w:tcBorders>
              <w:top w:val="single" w:sz="4" w:space="0" w:color="auto"/>
              <w:left w:val="single" w:sz="4" w:space="0" w:color="auto"/>
              <w:bottom w:val="single" w:sz="4" w:space="0" w:color="auto"/>
              <w:right w:val="single" w:sz="4" w:space="0" w:color="auto"/>
            </w:tcBorders>
            <w:vAlign w:val="center"/>
            <w:hideMark/>
          </w:tcPr>
          <w:p w14:paraId="1D05860B"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1993 with </w:t>
            </w:r>
            <w:hyperlink r:id="rId89" w:anchor="page=35" w:history="1">
              <w:r w:rsidRPr="006A1610">
                <w:rPr>
                  <w:rStyle w:val="Hyperlink"/>
                  <w:color w:val="0000FF" w:themeColor="hyperlink"/>
                  <w:sz w:val="16"/>
                  <w:szCs w:val="16"/>
                  <w:lang w:val="en-GB"/>
                </w:rPr>
                <w:t>Agenda item 8.11 (EC-45)</w:t>
              </w:r>
            </w:hyperlink>
          </w:p>
          <w:p w14:paraId="77F4207F"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2009 with </w:t>
            </w:r>
            <w:hyperlink r:id="rId90" w:anchor="page=80" w:history="1">
              <w:r w:rsidRPr="006A1610">
                <w:rPr>
                  <w:rStyle w:val="Hyperlink"/>
                  <w:color w:val="0000FF" w:themeColor="hyperlink"/>
                  <w:sz w:val="16"/>
                  <w:szCs w:val="16"/>
                  <w:lang w:val="en-GB"/>
                </w:rPr>
                <w:t>Agenda item 6.18 (EC-61)</w:t>
              </w:r>
            </w:hyperlink>
          </w:p>
          <w:p w14:paraId="6B8F936F"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2017 with </w:t>
            </w:r>
            <w:hyperlink r:id="rId91" w:anchor="page=274" w:history="1">
              <w:r w:rsidRPr="006A1610">
                <w:rPr>
                  <w:rStyle w:val="Hyperlink"/>
                  <w:color w:val="0000FF" w:themeColor="hyperlink"/>
                  <w:sz w:val="16"/>
                  <w:szCs w:val="16"/>
                  <w:lang w:val="en-GB"/>
                </w:rPr>
                <w:t>Decision 56 (EC-69)</w:t>
              </w:r>
            </w:hyperlink>
          </w:p>
        </w:tc>
      </w:tr>
      <w:tr w:rsidR="006A1610" w:rsidRPr="00E3627D" w14:paraId="2069CA8D" w14:textId="77777777" w:rsidTr="006A0AB0">
        <w:trPr>
          <w:cantSplit/>
          <w:trHeight w:val="625"/>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76138CC2" w14:textId="77777777" w:rsidR="006A1610" w:rsidRPr="00E3627D" w:rsidRDefault="006A1610" w:rsidP="002F6C68">
            <w:pPr>
              <w:pStyle w:val="WMOBodyText"/>
              <w:spacing w:beforeLines="20" w:before="48" w:afterLines="20" w:after="48"/>
              <w:rPr>
                <w:sz w:val="16"/>
                <w:szCs w:val="16"/>
              </w:rPr>
            </w:pPr>
            <w:r w:rsidRPr="00E3627D">
              <w:rPr>
                <w:sz w:val="16"/>
                <w:szCs w:val="16"/>
              </w:rPr>
              <w:t>Iraq</w:t>
            </w:r>
          </w:p>
        </w:tc>
        <w:tc>
          <w:tcPr>
            <w:tcW w:w="909" w:type="dxa"/>
            <w:tcBorders>
              <w:top w:val="single" w:sz="4" w:space="0" w:color="auto"/>
              <w:left w:val="single" w:sz="4" w:space="0" w:color="auto"/>
              <w:bottom w:val="single" w:sz="4" w:space="0" w:color="auto"/>
              <w:right w:val="single" w:sz="4" w:space="0" w:color="auto"/>
            </w:tcBorders>
            <w:vAlign w:val="center"/>
            <w:hideMark/>
          </w:tcPr>
          <w:p w14:paraId="670BF4AC"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50B6509C" w14:textId="77777777" w:rsidR="006A1610" w:rsidRPr="00E3627D" w:rsidRDefault="006A1610" w:rsidP="002F6C68">
            <w:pPr>
              <w:pStyle w:val="WMOBodyText"/>
              <w:spacing w:beforeLines="20" w:before="48" w:afterLines="20" w:after="48"/>
              <w:rPr>
                <w:sz w:val="16"/>
                <w:szCs w:val="16"/>
              </w:rPr>
            </w:pPr>
            <w:proofErr w:type="spellStart"/>
            <w:r w:rsidRPr="00E3627D">
              <w:rPr>
                <w:sz w:val="16"/>
                <w:szCs w:val="16"/>
              </w:rPr>
              <w:t>Iraqi</w:t>
            </w:r>
            <w:proofErr w:type="spellEnd"/>
            <w:r w:rsidRPr="00E3627D">
              <w:rPr>
                <w:sz w:val="16"/>
                <w:szCs w:val="16"/>
              </w:rPr>
              <w:t xml:space="preserve"> </w:t>
            </w:r>
            <w:proofErr w:type="spellStart"/>
            <w:r w:rsidRPr="00E3627D">
              <w:rPr>
                <w:sz w:val="16"/>
                <w:szCs w:val="16"/>
              </w:rPr>
              <w:t>Meteorological</w:t>
            </w:r>
            <w:proofErr w:type="spellEnd"/>
            <w:r w:rsidRPr="00E3627D">
              <w:rPr>
                <w:sz w:val="16"/>
                <w:szCs w:val="16"/>
              </w:rPr>
              <w:t xml:space="preserve"> </w:t>
            </w:r>
            <w:proofErr w:type="spellStart"/>
            <w:r w:rsidRPr="00E3627D">
              <w:rPr>
                <w:sz w:val="16"/>
                <w:szCs w:val="16"/>
              </w:rPr>
              <w:t>Organization</w:t>
            </w:r>
            <w:proofErr w:type="spellEnd"/>
            <w:r w:rsidRPr="00E3627D">
              <w:rPr>
                <w:sz w:val="16"/>
                <w:szCs w:val="16"/>
              </w:rPr>
              <w:t xml:space="preserve"> (IMO)</w:t>
            </w:r>
          </w:p>
        </w:tc>
        <w:tc>
          <w:tcPr>
            <w:tcW w:w="5699" w:type="dxa"/>
            <w:tcBorders>
              <w:top w:val="single" w:sz="4" w:space="0" w:color="auto"/>
              <w:left w:val="single" w:sz="4" w:space="0" w:color="auto"/>
              <w:bottom w:val="single" w:sz="4" w:space="0" w:color="auto"/>
              <w:right w:val="single" w:sz="4" w:space="0" w:color="auto"/>
            </w:tcBorders>
            <w:vAlign w:val="center"/>
            <w:hideMark/>
          </w:tcPr>
          <w:p w14:paraId="7D3F609D"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1976 with </w:t>
            </w:r>
            <w:hyperlink r:id="rId92" w:anchor="page=81" w:history="1">
              <w:r w:rsidRPr="006A1610">
                <w:rPr>
                  <w:rStyle w:val="Hyperlink"/>
                  <w:color w:val="0000FF" w:themeColor="hyperlink"/>
                  <w:sz w:val="16"/>
                  <w:szCs w:val="16"/>
                  <w:lang w:val="en-GB"/>
                </w:rPr>
                <w:t>Agenda item 7.5.1 (EC-28)</w:t>
              </w:r>
            </w:hyperlink>
          </w:p>
          <w:p w14:paraId="036A4F1D"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External Review of RTC postponed in 2017 with </w:t>
            </w:r>
            <w:r w:rsidRPr="006A1610">
              <w:rPr>
                <w:sz w:val="16"/>
                <w:szCs w:val="16"/>
                <w:lang w:val="en-GB"/>
              </w:rPr>
              <w:br/>
            </w:r>
            <w:hyperlink r:id="rId93" w:anchor="page=274" w:history="1">
              <w:r w:rsidRPr="006A1610">
                <w:rPr>
                  <w:rStyle w:val="Hyperlink"/>
                  <w:sz w:val="16"/>
                  <w:szCs w:val="16"/>
                  <w:lang w:val="en-GB"/>
                </w:rPr>
                <w:t>Decision 56 (EC-69)</w:t>
              </w:r>
            </w:hyperlink>
          </w:p>
        </w:tc>
      </w:tr>
      <w:tr w:rsidR="006A1610" w:rsidRPr="00E3627D" w14:paraId="7FCA2217" w14:textId="77777777" w:rsidTr="006A0AB0">
        <w:trPr>
          <w:cantSplit/>
          <w:trHeight w:val="57"/>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158C53D9" w14:textId="77777777" w:rsidR="006A1610" w:rsidRPr="00E3627D" w:rsidRDefault="006A1610" w:rsidP="002F6C68">
            <w:pPr>
              <w:pStyle w:val="WMOBodyText"/>
              <w:spacing w:beforeLines="20" w:before="48" w:afterLines="20" w:after="48"/>
              <w:rPr>
                <w:sz w:val="16"/>
                <w:szCs w:val="16"/>
              </w:rPr>
            </w:pPr>
            <w:r w:rsidRPr="00E3627D">
              <w:rPr>
                <w:sz w:val="16"/>
                <w:szCs w:val="16"/>
              </w:rPr>
              <w:t>Israel</w:t>
            </w:r>
          </w:p>
        </w:tc>
        <w:tc>
          <w:tcPr>
            <w:tcW w:w="909" w:type="dxa"/>
            <w:tcBorders>
              <w:top w:val="single" w:sz="4" w:space="0" w:color="auto"/>
              <w:left w:val="single" w:sz="4" w:space="0" w:color="auto"/>
              <w:bottom w:val="single" w:sz="4" w:space="0" w:color="auto"/>
              <w:right w:val="single" w:sz="4" w:space="0" w:color="auto"/>
            </w:tcBorders>
            <w:vAlign w:val="center"/>
            <w:hideMark/>
          </w:tcPr>
          <w:p w14:paraId="43797064"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VI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24D98DE3"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Postgraduate Training Centre for Applied Meteorology (PTCAM)</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92503F9"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1994 with </w:t>
            </w:r>
            <w:hyperlink r:id="rId94" w:anchor="page=63" w:history="1">
              <w:r w:rsidRPr="006A1610">
                <w:rPr>
                  <w:rStyle w:val="Hyperlink"/>
                  <w:color w:val="0000FF" w:themeColor="hyperlink"/>
                  <w:sz w:val="16"/>
                  <w:szCs w:val="16"/>
                  <w:lang w:val="en-GB"/>
                </w:rPr>
                <w:t>Resolution 3 (EC-46)</w:t>
              </w:r>
            </w:hyperlink>
          </w:p>
          <w:p w14:paraId="2C163E60"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2009 with </w:t>
            </w:r>
            <w:hyperlink r:id="rId95" w:anchor="page=80" w:history="1">
              <w:r w:rsidRPr="006A1610">
                <w:rPr>
                  <w:rStyle w:val="Hyperlink"/>
                  <w:color w:val="0000FF" w:themeColor="hyperlink"/>
                  <w:sz w:val="16"/>
                  <w:szCs w:val="16"/>
                  <w:lang w:val="en-GB"/>
                </w:rPr>
                <w:t>Agenda item 6.18 (EC-61)</w:t>
              </w:r>
            </w:hyperlink>
          </w:p>
          <w:p w14:paraId="6C63B753"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2014 with </w:t>
            </w:r>
            <w:hyperlink r:id="rId96" w:anchor="page=150" w:history="1">
              <w:r w:rsidRPr="006A1610">
                <w:rPr>
                  <w:rStyle w:val="Hyperlink"/>
                  <w:color w:val="0000FF" w:themeColor="hyperlink"/>
                  <w:sz w:val="16"/>
                  <w:szCs w:val="16"/>
                  <w:lang w:val="en-GB"/>
                </w:rPr>
                <w:t>Resolution 18 (EC-66)</w:t>
              </w:r>
            </w:hyperlink>
          </w:p>
          <w:p w14:paraId="487CCBCF"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2015 with </w:t>
            </w:r>
            <w:hyperlink r:id="rId97" w:anchor="page=538" w:history="1">
              <w:r w:rsidRPr="006A1610">
                <w:rPr>
                  <w:rStyle w:val="Hyperlink"/>
                  <w:color w:val="0000FF" w:themeColor="hyperlink"/>
                  <w:sz w:val="16"/>
                  <w:szCs w:val="16"/>
                  <w:lang w:val="en-GB"/>
                </w:rPr>
                <w:t>Resolution 52 (Cg-17)</w:t>
              </w:r>
            </w:hyperlink>
          </w:p>
          <w:p w14:paraId="76A3AA53"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2018 with </w:t>
            </w:r>
            <w:hyperlink r:id="rId98" w:anchor="page=108" w:history="1">
              <w:r w:rsidRPr="006A1610">
                <w:rPr>
                  <w:rStyle w:val="Hyperlink"/>
                  <w:sz w:val="16"/>
                  <w:szCs w:val="16"/>
                  <w:lang w:val="en-GB"/>
                </w:rPr>
                <w:t>Resolution 31 (EC-70)</w:t>
              </w:r>
            </w:hyperlink>
          </w:p>
        </w:tc>
      </w:tr>
      <w:tr w:rsidR="006A1610" w:rsidRPr="00E3627D" w14:paraId="69611876" w14:textId="77777777" w:rsidTr="006A0AB0">
        <w:trPr>
          <w:cantSplit/>
          <w:trHeight w:val="57"/>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088ADAF3" w14:textId="77777777" w:rsidR="006A1610" w:rsidRPr="00E3627D" w:rsidRDefault="006A1610" w:rsidP="002F6C68">
            <w:pPr>
              <w:pStyle w:val="WMOBodyText"/>
              <w:spacing w:beforeLines="20" w:before="48" w:afterLines="20" w:after="48"/>
              <w:rPr>
                <w:sz w:val="16"/>
                <w:szCs w:val="16"/>
              </w:rPr>
            </w:pPr>
            <w:proofErr w:type="spellStart"/>
            <w:r w:rsidRPr="00E3627D">
              <w:rPr>
                <w:sz w:val="16"/>
                <w:szCs w:val="16"/>
              </w:rPr>
              <w:t>Italy</w:t>
            </w:r>
            <w:proofErr w:type="spellEnd"/>
          </w:p>
        </w:tc>
        <w:tc>
          <w:tcPr>
            <w:tcW w:w="909" w:type="dxa"/>
            <w:tcBorders>
              <w:top w:val="single" w:sz="4" w:space="0" w:color="auto"/>
              <w:left w:val="single" w:sz="4" w:space="0" w:color="auto"/>
              <w:bottom w:val="single" w:sz="4" w:space="0" w:color="auto"/>
              <w:right w:val="single" w:sz="4" w:space="0" w:color="auto"/>
            </w:tcBorders>
            <w:vAlign w:val="center"/>
            <w:hideMark/>
          </w:tcPr>
          <w:p w14:paraId="51FE42DD"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VI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22580708"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National Research Council - Institute for </w:t>
            </w:r>
            <w:proofErr w:type="spellStart"/>
            <w:r w:rsidRPr="006A1610">
              <w:rPr>
                <w:sz w:val="16"/>
                <w:szCs w:val="16"/>
                <w:lang w:val="en-GB"/>
              </w:rPr>
              <w:t>BioEconomy</w:t>
            </w:r>
            <w:proofErr w:type="spellEnd"/>
            <w:r w:rsidRPr="006A1610">
              <w:rPr>
                <w:sz w:val="16"/>
                <w:szCs w:val="16"/>
                <w:lang w:val="en-GB"/>
              </w:rPr>
              <w:t xml:space="preserve"> (CNR-IBE)</w:t>
            </w:r>
          </w:p>
        </w:tc>
        <w:tc>
          <w:tcPr>
            <w:tcW w:w="5699" w:type="dxa"/>
            <w:tcBorders>
              <w:top w:val="single" w:sz="4" w:space="0" w:color="auto"/>
              <w:left w:val="single" w:sz="4" w:space="0" w:color="auto"/>
              <w:bottom w:val="single" w:sz="4" w:space="0" w:color="auto"/>
              <w:right w:val="single" w:sz="4" w:space="0" w:color="auto"/>
            </w:tcBorders>
            <w:vAlign w:val="center"/>
            <w:hideMark/>
          </w:tcPr>
          <w:p w14:paraId="26128338"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1983 with </w:t>
            </w:r>
            <w:hyperlink r:id="rId99" w:anchor="page=29" w:history="1">
              <w:r w:rsidRPr="006A1610">
                <w:rPr>
                  <w:rStyle w:val="Hyperlink"/>
                  <w:color w:val="0000FF" w:themeColor="hyperlink"/>
                  <w:sz w:val="16"/>
                  <w:szCs w:val="16"/>
                  <w:lang w:val="en-GB"/>
                </w:rPr>
                <w:t>Agenda item 8.3.3 (EC-35)</w:t>
              </w:r>
            </w:hyperlink>
          </w:p>
          <w:p w14:paraId="2F40AF7F"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2006 with </w:t>
            </w:r>
            <w:hyperlink r:id="rId100" w:anchor="page=59" w:history="1">
              <w:r w:rsidRPr="006A1610">
                <w:rPr>
                  <w:rStyle w:val="Hyperlink"/>
                  <w:color w:val="0000FF" w:themeColor="hyperlink"/>
                  <w:sz w:val="16"/>
                  <w:szCs w:val="16"/>
                  <w:lang w:val="en-GB"/>
                </w:rPr>
                <w:t>Agenda item 3.6.15 (EC-58)</w:t>
              </w:r>
            </w:hyperlink>
          </w:p>
          <w:p w14:paraId="5F995ECC"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Deferred in 2014 with </w:t>
            </w:r>
            <w:hyperlink r:id="rId101" w:anchor="page=150" w:history="1">
              <w:r w:rsidRPr="006A1610">
                <w:rPr>
                  <w:rStyle w:val="Hyperlink"/>
                  <w:color w:val="0000FF" w:themeColor="hyperlink"/>
                  <w:sz w:val="16"/>
                  <w:szCs w:val="16"/>
                  <w:lang w:val="en-GB"/>
                </w:rPr>
                <w:t>Resolution 19 (EC-66)</w:t>
              </w:r>
            </w:hyperlink>
          </w:p>
          <w:p w14:paraId="19D692C6"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2016 with </w:t>
            </w:r>
            <w:hyperlink r:id="rId102" w:anchor="page=204" w:history="1">
              <w:r w:rsidRPr="006A1610">
                <w:rPr>
                  <w:rStyle w:val="Hyperlink"/>
                  <w:color w:val="0000FF" w:themeColor="hyperlink"/>
                  <w:sz w:val="16"/>
                  <w:szCs w:val="16"/>
                  <w:lang w:val="en-GB"/>
                </w:rPr>
                <w:t>Decision 64 (EC-68)</w:t>
              </w:r>
            </w:hyperlink>
          </w:p>
          <w:p w14:paraId="57C98787"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2018 with </w:t>
            </w:r>
            <w:hyperlink r:id="rId103" w:anchor="page=108" w:history="1">
              <w:r w:rsidRPr="006A1610">
                <w:rPr>
                  <w:rStyle w:val="Hyperlink"/>
                  <w:sz w:val="16"/>
                  <w:szCs w:val="16"/>
                  <w:lang w:val="en-GB"/>
                </w:rPr>
                <w:t>Resolution 31 (EC-70)</w:t>
              </w:r>
            </w:hyperlink>
          </w:p>
        </w:tc>
      </w:tr>
      <w:tr w:rsidR="006A1610" w:rsidRPr="00E3627D" w14:paraId="0857E2D1" w14:textId="77777777" w:rsidTr="006A0AB0">
        <w:trPr>
          <w:cantSplit/>
          <w:trHeight w:val="57"/>
          <w:jc w:val="center"/>
        </w:trPr>
        <w:tc>
          <w:tcPr>
            <w:tcW w:w="1267" w:type="dxa"/>
            <w:vMerge w:val="restart"/>
            <w:tcBorders>
              <w:top w:val="single" w:sz="4" w:space="0" w:color="auto"/>
              <w:left w:val="single" w:sz="4" w:space="0" w:color="auto"/>
              <w:right w:val="single" w:sz="4" w:space="0" w:color="auto"/>
            </w:tcBorders>
            <w:vAlign w:val="center"/>
            <w:hideMark/>
          </w:tcPr>
          <w:p w14:paraId="4CF45F94" w14:textId="77777777" w:rsidR="006A1610" w:rsidRPr="00E3627D" w:rsidRDefault="006A1610" w:rsidP="002F6C68">
            <w:pPr>
              <w:pStyle w:val="WMOBodyText"/>
              <w:keepNext/>
              <w:keepLines/>
              <w:spacing w:beforeLines="20" w:before="48" w:afterLines="20" w:after="48"/>
              <w:rPr>
                <w:sz w:val="16"/>
                <w:szCs w:val="16"/>
              </w:rPr>
            </w:pPr>
            <w:proofErr w:type="spellStart"/>
            <w:r w:rsidRPr="00E3627D">
              <w:rPr>
                <w:sz w:val="16"/>
                <w:szCs w:val="16"/>
              </w:rPr>
              <w:lastRenderedPageBreak/>
              <w:t>Kenya</w:t>
            </w:r>
            <w:proofErr w:type="spellEnd"/>
          </w:p>
        </w:tc>
        <w:tc>
          <w:tcPr>
            <w:tcW w:w="909" w:type="dxa"/>
            <w:vMerge w:val="restart"/>
            <w:tcBorders>
              <w:top w:val="single" w:sz="4" w:space="0" w:color="auto"/>
              <w:left w:val="single" w:sz="4" w:space="0" w:color="auto"/>
              <w:right w:val="single" w:sz="4" w:space="0" w:color="auto"/>
            </w:tcBorders>
            <w:vAlign w:val="center"/>
            <w:hideMark/>
          </w:tcPr>
          <w:p w14:paraId="56037C24" w14:textId="77777777" w:rsidR="006A1610" w:rsidRPr="00E3627D" w:rsidRDefault="006A1610" w:rsidP="002F6C68">
            <w:pPr>
              <w:pStyle w:val="WMOBodyText"/>
              <w:keepNext/>
              <w:keepLines/>
              <w:spacing w:beforeLines="20" w:before="48" w:afterLines="20" w:after="48"/>
              <w:jc w:val="center"/>
              <w:rPr>
                <w:sz w:val="16"/>
                <w:szCs w:val="16"/>
              </w:rPr>
            </w:pPr>
            <w:r w:rsidRPr="00E3627D">
              <w:rPr>
                <w:sz w:val="16"/>
                <w:szCs w:val="16"/>
              </w:rPr>
              <w:t>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5EBE66F0" w14:textId="77777777" w:rsidR="006A1610" w:rsidRPr="00E3627D" w:rsidRDefault="006A1610" w:rsidP="002F6C68">
            <w:pPr>
              <w:pStyle w:val="WMOBodyText"/>
              <w:keepNext/>
              <w:keepLines/>
              <w:spacing w:beforeLines="20" w:before="48" w:afterLines="20" w:after="48"/>
              <w:rPr>
                <w:sz w:val="16"/>
                <w:szCs w:val="16"/>
              </w:rPr>
            </w:pPr>
            <w:proofErr w:type="spellStart"/>
            <w:r w:rsidRPr="00E3627D">
              <w:rPr>
                <w:sz w:val="16"/>
                <w:szCs w:val="16"/>
              </w:rPr>
              <w:t>University</w:t>
            </w:r>
            <w:proofErr w:type="spellEnd"/>
            <w:r w:rsidRPr="00E3627D">
              <w:rPr>
                <w:sz w:val="16"/>
                <w:szCs w:val="16"/>
              </w:rPr>
              <w:t xml:space="preserve"> </w:t>
            </w:r>
            <w:proofErr w:type="spellStart"/>
            <w:r w:rsidRPr="00E3627D">
              <w:rPr>
                <w:sz w:val="16"/>
                <w:szCs w:val="16"/>
              </w:rPr>
              <w:t>of</w:t>
            </w:r>
            <w:proofErr w:type="spellEnd"/>
            <w:r w:rsidRPr="00E3627D">
              <w:rPr>
                <w:sz w:val="16"/>
                <w:szCs w:val="16"/>
              </w:rPr>
              <w:t xml:space="preserve"> Nairobi (UON)</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97FFAAD"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Recognized in 1967 with </w:t>
            </w:r>
            <w:hyperlink r:id="rId104" w:anchor="page=28" w:history="1">
              <w:r w:rsidRPr="006A1610">
                <w:rPr>
                  <w:rStyle w:val="Hyperlink"/>
                  <w:color w:val="0000FF" w:themeColor="hyperlink"/>
                  <w:sz w:val="16"/>
                  <w:szCs w:val="16"/>
                  <w:lang w:val="en-GB"/>
                </w:rPr>
                <w:t>Agenda item 7.2.2 (EC-19)</w:t>
              </w:r>
            </w:hyperlink>
          </w:p>
          <w:p w14:paraId="4DC0917E"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Recognized in 1975 with </w:t>
            </w:r>
            <w:hyperlink r:id="rId105" w:anchor="page=93" w:history="1">
              <w:r w:rsidRPr="006A1610">
                <w:rPr>
                  <w:rStyle w:val="Hyperlink"/>
                  <w:color w:val="0000FF" w:themeColor="hyperlink"/>
                  <w:sz w:val="16"/>
                  <w:szCs w:val="16"/>
                  <w:lang w:val="en-GB"/>
                </w:rPr>
                <w:t>Agenda item 4.6.5 (Cg-7)</w:t>
              </w:r>
            </w:hyperlink>
          </w:p>
          <w:p w14:paraId="6F9A7606"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Reconfirmed in 2002 with </w:t>
            </w:r>
            <w:hyperlink r:id="rId106" w:anchor="page=53" w:history="1">
              <w:r w:rsidRPr="006A1610">
                <w:rPr>
                  <w:rStyle w:val="Hyperlink"/>
                  <w:color w:val="0000FF" w:themeColor="hyperlink"/>
                  <w:sz w:val="16"/>
                  <w:szCs w:val="16"/>
                  <w:lang w:val="en-GB"/>
                </w:rPr>
                <w:t>Agenda item 8.20 (EC-54)</w:t>
              </w:r>
            </w:hyperlink>
          </w:p>
          <w:p w14:paraId="13AEA990"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Reconfirmed in 2010 with </w:t>
            </w:r>
            <w:hyperlink r:id="rId107" w:anchor="page=94" w:history="1">
              <w:r w:rsidRPr="006A1610">
                <w:rPr>
                  <w:rStyle w:val="Hyperlink"/>
                  <w:color w:val="0000FF" w:themeColor="hyperlink"/>
                  <w:sz w:val="16"/>
                  <w:szCs w:val="16"/>
                  <w:lang w:val="en-GB"/>
                </w:rPr>
                <w:t>Agenda item 6.16 (EC-62)</w:t>
              </w:r>
            </w:hyperlink>
          </w:p>
          <w:p w14:paraId="2EABA3A6"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Reconfirmation extended in 2015 with </w:t>
            </w:r>
            <w:hyperlink r:id="rId108" w:anchor="page=538" w:history="1">
              <w:r w:rsidRPr="006A1610">
                <w:rPr>
                  <w:rStyle w:val="Hyperlink"/>
                  <w:color w:val="0000FF" w:themeColor="hyperlink"/>
                  <w:sz w:val="16"/>
                  <w:szCs w:val="16"/>
                  <w:lang w:val="en-GB"/>
                </w:rPr>
                <w:t>Resolution 52 (Cg-17)</w:t>
              </w:r>
            </w:hyperlink>
          </w:p>
          <w:p w14:paraId="09B1E2D6"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Reconfirmation extended in 2018 with </w:t>
            </w:r>
            <w:hyperlink r:id="rId109" w:anchor="page=108" w:history="1">
              <w:r w:rsidRPr="006A1610">
                <w:rPr>
                  <w:rStyle w:val="Hyperlink"/>
                  <w:sz w:val="16"/>
                  <w:szCs w:val="16"/>
                  <w:lang w:val="en-GB"/>
                </w:rPr>
                <w:t>Resolution 31 (EC-70)</w:t>
              </w:r>
            </w:hyperlink>
            <w:r w:rsidRPr="006A1610">
              <w:rPr>
                <w:sz w:val="16"/>
                <w:szCs w:val="16"/>
                <w:lang w:val="en-GB"/>
              </w:rPr>
              <w:t xml:space="preserve"> Reconfirmed in 2019 with </w:t>
            </w:r>
            <w:hyperlink r:id="rId110" w:anchor="page=32" w:history="1">
              <w:r w:rsidRPr="006A1610">
                <w:rPr>
                  <w:rStyle w:val="Hyperlink"/>
                  <w:color w:val="0000FF" w:themeColor="hyperlink"/>
                  <w:sz w:val="16"/>
                  <w:szCs w:val="16"/>
                  <w:lang w:val="en-GB"/>
                </w:rPr>
                <w:t>Resolution 9 (EC-71)</w:t>
              </w:r>
            </w:hyperlink>
          </w:p>
        </w:tc>
      </w:tr>
      <w:tr w:rsidR="006A1610" w:rsidRPr="00E3627D" w14:paraId="1C70B11A" w14:textId="77777777" w:rsidTr="006A0AB0">
        <w:trPr>
          <w:cantSplit/>
          <w:trHeight w:val="57"/>
          <w:jc w:val="center"/>
        </w:trPr>
        <w:tc>
          <w:tcPr>
            <w:tcW w:w="1267" w:type="dxa"/>
            <w:vMerge/>
            <w:tcBorders>
              <w:left w:val="single" w:sz="4" w:space="0" w:color="auto"/>
              <w:bottom w:val="single" w:sz="4" w:space="0" w:color="auto"/>
              <w:right w:val="single" w:sz="4" w:space="0" w:color="auto"/>
            </w:tcBorders>
            <w:vAlign w:val="center"/>
            <w:hideMark/>
          </w:tcPr>
          <w:p w14:paraId="2EA532CF" w14:textId="77777777" w:rsidR="006A1610" w:rsidRPr="006A1610" w:rsidRDefault="006A1610" w:rsidP="002F6C68">
            <w:pPr>
              <w:pStyle w:val="WMOBodyText"/>
              <w:keepNext/>
              <w:keepLines/>
              <w:spacing w:beforeLines="20" w:before="48" w:afterLines="20" w:after="48"/>
              <w:rPr>
                <w:sz w:val="16"/>
                <w:szCs w:val="16"/>
                <w:lang w:val="en-GB"/>
              </w:rPr>
            </w:pPr>
          </w:p>
        </w:tc>
        <w:tc>
          <w:tcPr>
            <w:tcW w:w="909" w:type="dxa"/>
            <w:vMerge/>
            <w:tcBorders>
              <w:left w:val="single" w:sz="4" w:space="0" w:color="auto"/>
              <w:bottom w:val="single" w:sz="4" w:space="0" w:color="auto"/>
              <w:right w:val="single" w:sz="4" w:space="0" w:color="auto"/>
            </w:tcBorders>
            <w:vAlign w:val="center"/>
            <w:hideMark/>
          </w:tcPr>
          <w:p w14:paraId="129B0299" w14:textId="77777777" w:rsidR="006A1610" w:rsidRPr="006A1610" w:rsidRDefault="006A1610" w:rsidP="002F6C68">
            <w:pPr>
              <w:pStyle w:val="WMOBodyText"/>
              <w:keepNext/>
              <w:keepLines/>
              <w:spacing w:beforeLines="20" w:before="48" w:afterLines="20" w:after="48"/>
              <w:jc w:val="center"/>
              <w:rPr>
                <w:sz w:val="16"/>
                <w:szCs w:val="16"/>
                <w:lang w:val="en-GB"/>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5FBF616D"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Institute for Meteorological Training and Research (IMTR)</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C097521"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Recognized in 1965 with </w:t>
            </w:r>
            <w:hyperlink r:id="rId111" w:anchor="page=33" w:history="1">
              <w:r w:rsidRPr="006A1610">
                <w:rPr>
                  <w:rStyle w:val="Hyperlink"/>
                  <w:color w:val="0000FF" w:themeColor="hyperlink"/>
                  <w:sz w:val="16"/>
                  <w:szCs w:val="16"/>
                  <w:lang w:val="en-GB"/>
                </w:rPr>
                <w:t>Agenda item 4.1 (EC-17)</w:t>
              </w:r>
            </w:hyperlink>
          </w:p>
          <w:p w14:paraId="21DF475C"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Recognized in 1975 with </w:t>
            </w:r>
            <w:hyperlink r:id="rId112" w:anchor="page=93" w:history="1">
              <w:r w:rsidRPr="006A1610">
                <w:rPr>
                  <w:rStyle w:val="Hyperlink"/>
                  <w:color w:val="0000FF" w:themeColor="hyperlink"/>
                  <w:sz w:val="16"/>
                  <w:szCs w:val="16"/>
                  <w:lang w:val="en-GB"/>
                </w:rPr>
                <w:t>Agenda item 4.6.5 (Cg-7)</w:t>
              </w:r>
            </w:hyperlink>
          </w:p>
          <w:p w14:paraId="0DC15C22"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Reconfirmed in 2002 with </w:t>
            </w:r>
            <w:hyperlink r:id="rId113" w:anchor="page=53" w:history="1">
              <w:r w:rsidRPr="006A1610">
                <w:rPr>
                  <w:rStyle w:val="Hyperlink"/>
                  <w:color w:val="0000FF" w:themeColor="hyperlink"/>
                  <w:sz w:val="16"/>
                  <w:szCs w:val="16"/>
                  <w:lang w:val="en-GB"/>
                </w:rPr>
                <w:t>Agenda item 8.20 (EC-54)</w:t>
              </w:r>
            </w:hyperlink>
          </w:p>
          <w:p w14:paraId="4DF8314F"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Reconfirmed in 2010 with </w:t>
            </w:r>
            <w:hyperlink r:id="rId114" w:anchor="page=94" w:history="1">
              <w:r w:rsidRPr="006A1610">
                <w:rPr>
                  <w:rStyle w:val="Hyperlink"/>
                  <w:color w:val="0000FF" w:themeColor="hyperlink"/>
                  <w:sz w:val="16"/>
                  <w:szCs w:val="16"/>
                  <w:lang w:val="en-GB"/>
                </w:rPr>
                <w:t>Agenda item 6.16 (EC-62)</w:t>
              </w:r>
            </w:hyperlink>
          </w:p>
          <w:p w14:paraId="45887CF0"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Reconfirmation extended in 2015 with </w:t>
            </w:r>
            <w:hyperlink r:id="rId115" w:anchor="page=538" w:history="1">
              <w:r w:rsidRPr="006A1610">
                <w:rPr>
                  <w:rStyle w:val="Hyperlink"/>
                  <w:color w:val="0000FF" w:themeColor="hyperlink"/>
                  <w:sz w:val="16"/>
                  <w:szCs w:val="16"/>
                  <w:lang w:val="en-GB"/>
                </w:rPr>
                <w:t>Resolution 52 (Cg-17)</w:t>
              </w:r>
            </w:hyperlink>
          </w:p>
          <w:p w14:paraId="202DE9D7"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Reconfirmation extended in 2018 with </w:t>
            </w:r>
            <w:hyperlink r:id="rId116" w:anchor="page=108" w:history="1">
              <w:r w:rsidRPr="006A1610">
                <w:rPr>
                  <w:rStyle w:val="Hyperlink"/>
                  <w:sz w:val="16"/>
                  <w:szCs w:val="16"/>
                  <w:lang w:val="en-GB"/>
                </w:rPr>
                <w:t>Resolution 31 (EC-70)</w:t>
              </w:r>
            </w:hyperlink>
            <w:r w:rsidRPr="006A1610">
              <w:rPr>
                <w:sz w:val="16"/>
                <w:szCs w:val="16"/>
                <w:lang w:val="en-GB"/>
              </w:rPr>
              <w:t xml:space="preserve"> Reconfirmed in 2019 with </w:t>
            </w:r>
            <w:hyperlink r:id="rId117" w:anchor="page=32" w:history="1">
              <w:r w:rsidRPr="006A1610">
                <w:rPr>
                  <w:rStyle w:val="Hyperlink"/>
                  <w:color w:val="0000FF" w:themeColor="hyperlink"/>
                  <w:sz w:val="16"/>
                  <w:szCs w:val="16"/>
                  <w:lang w:val="en-GB"/>
                </w:rPr>
                <w:t>Resolution 9 (EC-71)</w:t>
              </w:r>
            </w:hyperlink>
          </w:p>
        </w:tc>
      </w:tr>
      <w:tr w:rsidR="006A1610" w:rsidRPr="00E3627D" w14:paraId="7E279EE8" w14:textId="77777777" w:rsidTr="006A0AB0">
        <w:trPr>
          <w:cantSplit/>
          <w:trHeight w:val="57"/>
          <w:jc w:val="center"/>
        </w:trPr>
        <w:tc>
          <w:tcPr>
            <w:tcW w:w="1267" w:type="dxa"/>
            <w:vMerge w:val="restart"/>
            <w:tcBorders>
              <w:top w:val="single" w:sz="4" w:space="0" w:color="auto"/>
              <w:left w:val="single" w:sz="4" w:space="0" w:color="auto"/>
              <w:right w:val="single" w:sz="4" w:space="0" w:color="auto"/>
            </w:tcBorders>
            <w:vAlign w:val="center"/>
            <w:hideMark/>
          </w:tcPr>
          <w:p w14:paraId="2A46FDAD" w14:textId="77777777" w:rsidR="006A1610" w:rsidRPr="00E3627D" w:rsidRDefault="006A1610" w:rsidP="002F6C68">
            <w:pPr>
              <w:pStyle w:val="WMOBodyText"/>
              <w:spacing w:beforeLines="20" w:before="48" w:afterLines="20" w:after="48"/>
              <w:rPr>
                <w:sz w:val="16"/>
                <w:szCs w:val="16"/>
              </w:rPr>
            </w:pPr>
            <w:r w:rsidRPr="00E3627D">
              <w:rPr>
                <w:sz w:val="16"/>
                <w:szCs w:val="16"/>
              </w:rPr>
              <w:t>Madagascar</w:t>
            </w:r>
          </w:p>
        </w:tc>
        <w:tc>
          <w:tcPr>
            <w:tcW w:w="909" w:type="dxa"/>
            <w:vMerge w:val="restart"/>
            <w:tcBorders>
              <w:top w:val="single" w:sz="4" w:space="0" w:color="auto"/>
              <w:left w:val="single" w:sz="4" w:space="0" w:color="auto"/>
              <w:right w:val="single" w:sz="4" w:space="0" w:color="auto"/>
            </w:tcBorders>
            <w:vAlign w:val="center"/>
            <w:hideMark/>
          </w:tcPr>
          <w:p w14:paraId="007E976A"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13836E84" w14:textId="77777777" w:rsidR="006A1610" w:rsidRPr="00680813" w:rsidRDefault="006A1610" w:rsidP="002F6C68">
            <w:pPr>
              <w:pStyle w:val="WMOBodyText"/>
              <w:spacing w:beforeLines="20" w:before="48" w:afterLines="20" w:after="48"/>
              <w:rPr>
                <w:sz w:val="16"/>
                <w:szCs w:val="16"/>
                <w:lang w:val="fr-CH"/>
              </w:rPr>
            </w:pPr>
            <w:r w:rsidRPr="00680813">
              <w:rPr>
                <w:sz w:val="16"/>
                <w:szCs w:val="16"/>
                <w:lang w:val="fr-CH"/>
              </w:rPr>
              <w:t>Ecole Supérieure Polytechnique à Antananarivo (ESPA)</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433697D"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1982 with </w:t>
            </w:r>
            <w:hyperlink r:id="rId118" w:anchor="page=86" w:history="1">
              <w:r w:rsidRPr="006A1610">
                <w:rPr>
                  <w:rStyle w:val="Hyperlink"/>
                  <w:color w:val="0000FF" w:themeColor="hyperlink"/>
                  <w:sz w:val="16"/>
                  <w:szCs w:val="16"/>
                  <w:lang w:val="en-GB"/>
                </w:rPr>
                <w:t>Agenda item 8.4.1 (EC-34)</w:t>
              </w:r>
            </w:hyperlink>
          </w:p>
          <w:p w14:paraId="3362B3D8"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1982 with </w:t>
            </w:r>
            <w:hyperlink r:id="rId119" w:anchor="page=86" w:history="1">
              <w:r w:rsidRPr="006A1610">
                <w:rPr>
                  <w:rStyle w:val="Hyperlink"/>
                  <w:color w:val="0000FF" w:themeColor="hyperlink"/>
                  <w:sz w:val="16"/>
                  <w:szCs w:val="16"/>
                  <w:lang w:val="en-GB"/>
                </w:rPr>
                <w:t>Agenda item 8.4.1 (EC-34)</w:t>
              </w:r>
            </w:hyperlink>
          </w:p>
          <w:p w14:paraId="6C9A35FA"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delayed in 2010 with </w:t>
            </w:r>
            <w:hyperlink r:id="rId120" w:anchor="page=94" w:history="1">
              <w:r w:rsidRPr="006A1610">
                <w:rPr>
                  <w:rStyle w:val="Hyperlink"/>
                  <w:sz w:val="16"/>
                  <w:szCs w:val="16"/>
                  <w:lang w:val="en-GB"/>
                </w:rPr>
                <w:t>Agenda item 6.16 (EC-62)</w:t>
              </w:r>
            </w:hyperlink>
          </w:p>
          <w:p w14:paraId="7315AB78"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2011 with </w:t>
            </w:r>
            <w:hyperlink r:id="rId121" w:anchor="page=118" w:history="1">
              <w:r w:rsidRPr="006A1610">
                <w:rPr>
                  <w:rStyle w:val="Hyperlink"/>
                  <w:color w:val="0000FF" w:themeColor="hyperlink"/>
                  <w:sz w:val="16"/>
                  <w:szCs w:val="16"/>
                  <w:lang w:val="en-GB"/>
                </w:rPr>
                <w:t>Agenda item 6.2.12 (Cg-16)</w:t>
              </w:r>
            </w:hyperlink>
          </w:p>
          <w:p w14:paraId="2160158E"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2018 with </w:t>
            </w:r>
            <w:hyperlink r:id="rId122" w:anchor="page=108" w:history="1">
              <w:r w:rsidRPr="006A1610">
                <w:rPr>
                  <w:rStyle w:val="Hyperlink"/>
                  <w:sz w:val="16"/>
                  <w:szCs w:val="16"/>
                  <w:lang w:val="en-GB"/>
                </w:rPr>
                <w:t>Resolution 31 (EC-70)</w:t>
              </w:r>
            </w:hyperlink>
            <w:r w:rsidRPr="006A1610">
              <w:rPr>
                <w:sz w:val="16"/>
                <w:szCs w:val="16"/>
                <w:lang w:val="en-GB"/>
              </w:rPr>
              <w:t xml:space="preserve"> Reconfirmed in 2020 with </w:t>
            </w:r>
            <w:hyperlink r:id="rId123" w:anchor="page=40" w:history="1">
              <w:r w:rsidRPr="006A1610">
                <w:rPr>
                  <w:rStyle w:val="Hyperlink"/>
                  <w:color w:val="0000FF" w:themeColor="hyperlink"/>
                  <w:sz w:val="16"/>
                  <w:szCs w:val="16"/>
                  <w:lang w:val="en-GB"/>
                </w:rPr>
                <w:t>Resolution 10 (EC-72)</w:t>
              </w:r>
            </w:hyperlink>
          </w:p>
        </w:tc>
      </w:tr>
      <w:tr w:rsidR="006A1610" w:rsidRPr="00E3627D" w14:paraId="7FFB86CD" w14:textId="77777777" w:rsidTr="006A0AB0">
        <w:trPr>
          <w:cantSplit/>
          <w:trHeight w:val="57"/>
          <w:jc w:val="center"/>
        </w:trPr>
        <w:tc>
          <w:tcPr>
            <w:tcW w:w="1267" w:type="dxa"/>
            <w:vMerge/>
            <w:tcBorders>
              <w:left w:val="single" w:sz="4" w:space="0" w:color="auto"/>
              <w:bottom w:val="single" w:sz="4" w:space="0" w:color="auto"/>
              <w:right w:val="single" w:sz="4" w:space="0" w:color="auto"/>
            </w:tcBorders>
            <w:vAlign w:val="center"/>
            <w:hideMark/>
          </w:tcPr>
          <w:p w14:paraId="51081E92" w14:textId="77777777" w:rsidR="006A1610" w:rsidRPr="006A1610" w:rsidRDefault="006A1610" w:rsidP="002F6C68">
            <w:pPr>
              <w:pStyle w:val="WMOBodyText"/>
              <w:spacing w:beforeLines="20" w:before="48" w:afterLines="20" w:after="48"/>
              <w:rPr>
                <w:sz w:val="16"/>
                <w:szCs w:val="16"/>
                <w:lang w:val="en-GB"/>
              </w:rPr>
            </w:pPr>
          </w:p>
        </w:tc>
        <w:tc>
          <w:tcPr>
            <w:tcW w:w="909" w:type="dxa"/>
            <w:vMerge/>
            <w:tcBorders>
              <w:left w:val="single" w:sz="4" w:space="0" w:color="auto"/>
              <w:bottom w:val="single" w:sz="4" w:space="0" w:color="auto"/>
              <w:right w:val="single" w:sz="4" w:space="0" w:color="auto"/>
            </w:tcBorders>
            <w:vAlign w:val="center"/>
            <w:hideMark/>
          </w:tcPr>
          <w:p w14:paraId="3F899D48" w14:textId="77777777" w:rsidR="006A1610" w:rsidRPr="006A1610" w:rsidRDefault="006A1610" w:rsidP="002F6C68">
            <w:pPr>
              <w:pStyle w:val="WMOBodyText"/>
              <w:spacing w:beforeLines="20" w:before="48" w:afterLines="20" w:after="48"/>
              <w:jc w:val="center"/>
              <w:rPr>
                <w:sz w:val="16"/>
                <w:szCs w:val="16"/>
                <w:lang w:val="en-GB"/>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1D63AF9F" w14:textId="77777777" w:rsidR="006A1610" w:rsidRPr="00680813" w:rsidRDefault="006A1610" w:rsidP="002F6C68">
            <w:pPr>
              <w:pStyle w:val="WMOBodyText"/>
              <w:spacing w:beforeLines="20" w:before="48" w:afterLines="20" w:after="48"/>
              <w:rPr>
                <w:sz w:val="16"/>
                <w:szCs w:val="16"/>
                <w:lang w:val="fr-CH"/>
              </w:rPr>
            </w:pPr>
            <w:r w:rsidRPr="00680813">
              <w:rPr>
                <w:sz w:val="16"/>
                <w:szCs w:val="16"/>
                <w:lang w:val="fr-CH"/>
              </w:rPr>
              <w:t>Ecole Nationale d’Enseignement de l’Aéronautique et de la Météorologie (ENEAM)</w:t>
            </w:r>
          </w:p>
        </w:tc>
        <w:tc>
          <w:tcPr>
            <w:tcW w:w="5699" w:type="dxa"/>
            <w:tcBorders>
              <w:top w:val="single" w:sz="4" w:space="0" w:color="auto"/>
              <w:left w:val="single" w:sz="4" w:space="0" w:color="auto"/>
              <w:bottom w:val="single" w:sz="4" w:space="0" w:color="auto"/>
              <w:right w:val="single" w:sz="4" w:space="0" w:color="auto"/>
            </w:tcBorders>
            <w:vAlign w:val="center"/>
            <w:hideMark/>
          </w:tcPr>
          <w:p w14:paraId="14551FC9"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2006 with </w:t>
            </w:r>
            <w:hyperlink r:id="rId124" w:anchor="page=59" w:history="1">
              <w:r w:rsidRPr="006A1610">
                <w:rPr>
                  <w:rStyle w:val="Hyperlink"/>
                  <w:color w:val="0000FF" w:themeColor="hyperlink"/>
                  <w:sz w:val="16"/>
                  <w:szCs w:val="16"/>
                  <w:lang w:val="en-GB"/>
                </w:rPr>
                <w:t>Agenda item 3.6.15 (EC-58)</w:t>
              </w:r>
            </w:hyperlink>
          </w:p>
          <w:p w14:paraId="20B11E44"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delayed in 2010 with </w:t>
            </w:r>
            <w:hyperlink r:id="rId125" w:anchor="page=94" w:history="1">
              <w:r w:rsidRPr="006A1610">
                <w:rPr>
                  <w:rStyle w:val="Hyperlink"/>
                  <w:sz w:val="16"/>
                  <w:szCs w:val="16"/>
                  <w:lang w:val="en-GB"/>
                </w:rPr>
                <w:t>Agenda item 6.16 (EC-62)</w:t>
              </w:r>
            </w:hyperlink>
          </w:p>
          <w:p w14:paraId="45E2CBAD"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2011 with </w:t>
            </w:r>
            <w:hyperlink r:id="rId126" w:anchor="page=118" w:history="1">
              <w:r w:rsidRPr="006A1610">
                <w:rPr>
                  <w:rStyle w:val="Hyperlink"/>
                  <w:color w:val="0000FF" w:themeColor="hyperlink"/>
                  <w:sz w:val="16"/>
                  <w:szCs w:val="16"/>
                  <w:lang w:val="en-GB"/>
                </w:rPr>
                <w:t>Agenda item 6.2.12 (Cg-16)</w:t>
              </w:r>
            </w:hyperlink>
          </w:p>
          <w:p w14:paraId="28AC95CC"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2018 with </w:t>
            </w:r>
            <w:hyperlink r:id="rId127" w:anchor="page=108" w:history="1">
              <w:r w:rsidRPr="006A1610">
                <w:rPr>
                  <w:rStyle w:val="Hyperlink"/>
                  <w:sz w:val="16"/>
                  <w:szCs w:val="16"/>
                  <w:lang w:val="en-GB"/>
                </w:rPr>
                <w:t>Resolution 31 (EC-70)</w:t>
              </w:r>
            </w:hyperlink>
            <w:r w:rsidRPr="006A1610">
              <w:rPr>
                <w:sz w:val="16"/>
                <w:szCs w:val="16"/>
                <w:lang w:val="en-GB"/>
              </w:rPr>
              <w:t xml:space="preserve"> Reconfirmed in 2020 with </w:t>
            </w:r>
            <w:hyperlink r:id="rId128" w:anchor="page=40" w:history="1">
              <w:r w:rsidRPr="006A1610">
                <w:rPr>
                  <w:rStyle w:val="Hyperlink"/>
                  <w:color w:val="0000FF" w:themeColor="hyperlink"/>
                  <w:sz w:val="16"/>
                  <w:szCs w:val="16"/>
                  <w:lang w:val="en-GB"/>
                </w:rPr>
                <w:t>Resolution 10 (EC-72)</w:t>
              </w:r>
            </w:hyperlink>
          </w:p>
        </w:tc>
      </w:tr>
      <w:tr w:rsidR="006A1610" w:rsidRPr="00E3627D" w14:paraId="5A2D2E03" w14:textId="77777777" w:rsidTr="006A0AB0">
        <w:trPr>
          <w:cantSplit/>
          <w:trHeight w:val="57"/>
          <w:jc w:val="center"/>
        </w:trPr>
        <w:tc>
          <w:tcPr>
            <w:tcW w:w="1267" w:type="dxa"/>
            <w:vMerge w:val="restart"/>
            <w:tcBorders>
              <w:top w:val="single" w:sz="4" w:space="0" w:color="auto"/>
              <w:left w:val="single" w:sz="4" w:space="0" w:color="auto"/>
              <w:right w:val="single" w:sz="4" w:space="0" w:color="auto"/>
            </w:tcBorders>
            <w:vAlign w:val="center"/>
            <w:hideMark/>
          </w:tcPr>
          <w:p w14:paraId="6F6F628D" w14:textId="77777777" w:rsidR="006A1610" w:rsidRPr="00E3627D" w:rsidRDefault="006A1610" w:rsidP="002F6C68">
            <w:pPr>
              <w:pStyle w:val="WMOBodyText"/>
              <w:spacing w:beforeLines="20" w:before="48" w:afterLines="20" w:after="48"/>
              <w:rPr>
                <w:sz w:val="16"/>
                <w:szCs w:val="16"/>
              </w:rPr>
            </w:pPr>
            <w:proofErr w:type="spellStart"/>
            <w:r w:rsidRPr="00E3627D">
              <w:rPr>
                <w:sz w:val="16"/>
                <w:szCs w:val="16"/>
              </w:rPr>
              <w:t>Niger</w:t>
            </w:r>
            <w:proofErr w:type="spellEnd"/>
          </w:p>
        </w:tc>
        <w:tc>
          <w:tcPr>
            <w:tcW w:w="909" w:type="dxa"/>
            <w:vMerge w:val="restart"/>
            <w:tcBorders>
              <w:top w:val="single" w:sz="4" w:space="0" w:color="auto"/>
              <w:left w:val="single" w:sz="4" w:space="0" w:color="auto"/>
              <w:right w:val="single" w:sz="4" w:space="0" w:color="auto"/>
            </w:tcBorders>
            <w:vAlign w:val="center"/>
            <w:hideMark/>
          </w:tcPr>
          <w:p w14:paraId="1F24B3A2"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5E0C23CB" w14:textId="77777777" w:rsidR="006A1610" w:rsidRPr="00E3627D" w:rsidRDefault="006A1610" w:rsidP="002F6C68">
            <w:pPr>
              <w:pStyle w:val="WMOBodyText"/>
              <w:spacing w:beforeLines="20" w:before="48" w:afterLines="20" w:after="48"/>
              <w:rPr>
                <w:sz w:val="16"/>
                <w:szCs w:val="16"/>
              </w:rPr>
            </w:pPr>
            <w:r w:rsidRPr="00E3627D">
              <w:rPr>
                <w:sz w:val="16"/>
                <w:szCs w:val="16"/>
              </w:rPr>
              <w:t xml:space="preserve">Centre </w:t>
            </w:r>
            <w:proofErr w:type="spellStart"/>
            <w:r w:rsidRPr="00E3627D">
              <w:rPr>
                <w:sz w:val="16"/>
                <w:szCs w:val="16"/>
              </w:rPr>
              <w:t>Régional</w:t>
            </w:r>
            <w:proofErr w:type="spellEnd"/>
            <w:r w:rsidRPr="00E3627D">
              <w:rPr>
                <w:sz w:val="16"/>
                <w:szCs w:val="16"/>
              </w:rPr>
              <w:t xml:space="preserve"> </w:t>
            </w:r>
            <w:proofErr w:type="spellStart"/>
            <w:r w:rsidRPr="00E3627D">
              <w:rPr>
                <w:sz w:val="16"/>
                <w:szCs w:val="16"/>
              </w:rPr>
              <w:t>Agrhymet</w:t>
            </w:r>
            <w:proofErr w:type="spellEnd"/>
            <w:r w:rsidRPr="00E3627D">
              <w:rPr>
                <w:sz w:val="16"/>
                <w:szCs w:val="16"/>
              </w:rPr>
              <w:t xml:space="preserve"> (AGRHYMET)</w:t>
            </w:r>
          </w:p>
        </w:tc>
        <w:tc>
          <w:tcPr>
            <w:tcW w:w="5699" w:type="dxa"/>
            <w:tcBorders>
              <w:top w:val="single" w:sz="4" w:space="0" w:color="auto"/>
              <w:left w:val="single" w:sz="4" w:space="0" w:color="auto"/>
              <w:bottom w:val="single" w:sz="4" w:space="0" w:color="auto"/>
              <w:right w:val="single" w:sz="4" w:space="0" w:color="auto"/>
            </w:tcBorders>
            <w:vAlign w:val="center"/>
            <w:hideMark/>
          </w:tcPr>
          <w:p w14:paraId="12C609B3"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1975 with </w:t>
            </w:r>
            <w:hyperlink r:id="rId129" w:anchor="page=93" w:history="1">
              <w:r w:rsidRPr="006A1610">
                <w:rPr>
                  <w:rStyle w:val="Hyperlink"/>
                  <w:color w:val="0000FF" w:themeColor="hyperlink"/>
                  <w:sz w:val="16"/>
                  <w:szCs w:val="16"/>
                  <w:lang w:val="en-GB"/>
                </w:rPr>
                <w:t>Agenda item 4.6.5 (Cg-7 )</w:t>
              </w:r>
            </w:hyperlink>
          </w:p>
          <w:p w14:paraId="526EE188"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2002 with </w:t>
            </w:r>
            <w:hyperlink r:id="rId130" w:anchor="page=53" w:history="1">
              <w:r w:rsidRPr="006A1610">
                <w:rPr>
                  <w:rStyle w:val="Hyperlink"/>
                  <w:color w:val="0000FF" w:themeColor="hyperlink"/>
                  <w:sz w:val="16"/>
                  <w:szCs w:val="16"/>
                  <w:lang w:val="en-GB"/>
                </w:rPr>
                <w:t>Agenda item 8.20 (EC-54)</w:t>
              </w:r>
            </w:hyperlink>
          </w:p>
          <w:p w14:paraId="02CEFF84"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2015 with </w:t>
            </w:r>
            <w:hyperlink r:id="rId131" w:anchor="page=538" w:history="1">
              <w:r w:rsidRPr="006A1610">
                <w:rPr>
                  <w:rStyle w:val="Hyperlink"/>
                  <w:color w:val="0000FF" w:themeColor="hyperlink"/>
                  <w:sz w:val="16"/>
                  <w:szCs w:val="16"/>
                  <w:lang w:val="en-GB"/>
                </w:rPr>
                <w:t>Resolution 52 (Cg-17)</w:t>
              </w:r>
            </w:hyperlink>
          </w:p>
        </w:tc>
      </w:tr>
      <w:tr w:rsidR="006A1610" w:rsidRPr="00E3627D" w14:paraId="50665AB6" w14:textId="77777777" w:rsidTr="006A0AB0">
        <w:trPr>
          <w:cantSplit/>
          <w:trHeight w:val="57"/>
          <w:jc w:val="center"/>
        </w:trPr>
        <w:tc>
          <w:tcPr>
            <w:tcW w:w="1267" w:type="dxa"/>
            <w:vMerge/>
            <w:tcBorders>
              <w:left w:val="single" w:sz="4" w:space="0" w:color="auto"/>
              <w:bottom w:val="single" w:sz="4" w:space="0" w:color="auto"/>
              <w:right w:val="single" w:sz="4" w:space="0" w:color="auto"/>
            </w:tcBorders>
            <w:vAlign w:val="center"/>
            <w:hideMark/>
          </w:tcPr>
          <w:p w14:paraId="124B18BD" w14:textId="77777777" w:rsidR="006A1610" w:rsidRPr="006A1610" w:rsidRDefault="006A1610" w:rsidP="002F6C68">
            <w:pPr>
              <w:pStyle w:val="WMOBodyText"/>
              <w:spacing w:beforeLines="20" w:before="48" w:afterLines="20" w:after="48"/>
              <w:rPr>
                <w:sz w:val="16"/>
                <w:szCs w:val="16"/>
                <w:lang w:val="en-GB"/>
              </w:rPr>
            </w:pPr>
          </w:p>
        </w:tc>
        <w:tc>
          <w:tcPr>
            <w:tcW w:w="909" w:type="dxa"/>
            <w:vMerge/>
            <w:tcBorders>
              <w:left w:val="single" w:sz="4" w:space="0" w:color="auto"/>
              <w:bottom w:val="single" w:sz="4" w:space="0" w:color="auto"/>
              <w:right w:val="single" w:sz="4" w:space="0" w:color="auto"/>
            </w:tcBorders>
            <w:vAlign w:val="center"/>
            <w:hideMark/>
          </w:tcPr>
          <w:p w14:paraId="6600C780" w14:textId="77777777" w:rsidR="006A1610" w:rsidRPr="006A1610" w:rsidRDefault="006A1610" w:rsidP="002F6C68">
            <w:pPr>
              <w:pStyle w:val="WMOBodyText"/>
              <w:spacing w:beforeLines="20" w:before="48" w:afterLines="20" w:after="48"/>
              <w:jc w:val="center"/>
              <w:rPr>
                <w:sz w:val="16"/>
                <w:szCs w:val="16"/>
                <w:lang w:val="en-GB"/>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46F26639" w14:textId="77777777" w:rsidR="006A1610" w:rsidRPr="00680813" w:rsidRDefault="006A1610" w:rsidP="002F6C68">
            <w:pPr>
              <w:pStyle w:val="WMOBodyText"/>
              <w:spacing w:beforeLines="20" w:before="48" w:afterLines="20" w:after="48"/>
              <w:rPr>
                <w:sz w:val="16"/>
                <w:szCs w:val="16"/>
                <w:lang w:val="fr-CH"/>
              </w:rPr>
            </w:pPr>
            <w:r w:rsidRPr="00680813">
              <w:rPr>
                <w:sz w:val="16"/>
                <w:szCs w:val="16"/>
                <w:lang w:val="fr-CH"/>
              </w:rPr>
              <w:t>Ecole Africaine de la Météorologie et de l'Aviation Civile (EAMAC)</w:t>
            </w:r>
          </w:p>
        </w:tc>
        <w:tc>
          <w:tcPr>
            <w:tcW w:w="5699" w:type="dxa"/>
            <w:tcBorders>
              <w:top w:val="single" w:sz="4" w:space="0" w:color="auto"/>
              <w:left w:val="single" w:sz="4" w:space="0" w:color="auto"/>
              <w:bottom w:val="single" w:sz="4" w:space="0" w:color="auto"/>
              <w:right w:val="single" w:sz="4" w:space="0" w:color="auto"/>
            </w:tcBorders>
            <w:vAlign w:val="center"/>
            <w:hideMark/>
          </w:tcPr>
          <w:p w14:paraId="5C4861B0"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1975 with </w:t>
            </w:r>
            <w:hyperlink r:id="rId132" w:anchor="page=93" w:history="1">
              <w:r w:rsidRPr="006A1610">
                <w:rPr>
                  <w:rStyle w:val="Hyperlink"/>
                  <w:color w:val="0000FF" w:themeColor="hyperlink"/>
                  <w:sz w:val="16"/>
                  <w:szCs w:val="16"/>
                  <w:lang w:val="en-GB"/>
                </w:rPr>
                <w:t>Agenda item 4.6.5 (Cg-7 )</w:t>
              </w:r>
            </w:hyperlink>
          </w:p>
          <w:p w14:paraId="5FD873A1"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2002 with </w:t>
            </w:r>
            <w:hyperlink r:id="rId133" w:anchor="page=53" w:history="1">
              <w:r w:rsidRPr="006A1610">
                <w:rPr>
                  <w:rStyle w:val="Hyperlink"/>
                  <w:color w:val="0000FF" w:themeColor="hyperlink"/>
                  <w:sz w:val="16"/>
                  <w:szCs w:val="16"/>
                  <w:lang w:val="en-GB"/>
                </w:rPr>
                <w:t>Agenda item 8.20 (EC-54)</w:t>
              </w:r>
            </w:hyperlink>
          </w:p>
          <w:p w14:paraId="0DD8C766"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2015 with </w:t>
            </w:r>
            <w:hyperlink r:id="rId134" w:anchor="page=538" w:history="1">
              <w:r w:rsidRPr="006A1610">
                <w:rPr>
                  <w:rStyle w:val="Hyperlink"/>
                  <w:color w:val="0000FF" w:themeColor="hyperlink"/>
                  <w:sz w:val="16"/>
                  <w:szCs w:val="16"/>
                  <w:lang w:val="en-GB"/>
                </w:rPr>
                <w:t>Resolution 52 (Cg-17)</w:t>
              </w:r>
            </w:hyperlink>
          </w:p>
        </w:tc>
      </w:tr>
      <w:tr w:rsidR="006A1610" w:rsidRPr="00E3627D" w14:paraId="6F24FD72" w14:textId="77777777" w:rsidTr="006A0AB0">
        <w:trPr>
          <w:cantSplit/>
          <w:trHeight w:val="57"/>
          <w:jc w:val="center"/>
        </w:trPr>
        <w:tc>
          <w:tcPr>
            <w:tcW w:w="1267" w:type="dxa"/>
            <w:vMerge w:val="restart"/>
            <w:tcBorders>
              <w:top w:val="single" w:sz="4" w:space="0" w:color="auto"/>
              <w:left w:val="single" w:sz="4" w:space="0" w:color="auto"/>
              <w:right w:val="single" w:sz="4" w:space="0" w:color="auto"/>
            </w:tcBorders>
            <w:vAlign w:val="center"/>
            <w:hideMark/>
          </w:tcPr>
          <w:p w14:paraId="01B2DCFA" w14:textId="77777777" w:rsidR="006A1610" w:rsidRPr="00E3627D" w:rsidRDefault="006A1610" w:rsidP="002F6C68">
            <w:pPr>
              <w:pStyle w:val="WMOBodyText"/>
              <w:spacing w:beforeLines="20" w:before="48" w:afterLines="20" w:after="48"/>
              <w:rPr>
                <w:sz w:val="16"/>
                <w:szCs w:val="16"/>
              </w:rPr>
            </w:pPr>
            <w:r w:rsidRPr="00E3627D">
              <w:rPr>
                <w:sz w:val="16"/>
                <w:szCs w:val="16"/>
              </w:rPr>
              <w:t>Nigeria</w:t>
            </w:r>
          </w:p>
        </w:tc>
        <w:tc>
          <w:tcPr>
            <w:tcW w:w="909" w:type="dxa"/>
            <w:vMerge w:val="restart"/>
            <w:tcBorders>
              <w:top w:val="single" w:sz="4" w:space="0" w:color="auto"/>
              <w:left w:val="single" w:sz="4" w:space="0" w:color="auto"/>
              <w:right w:val="single" w:sz="4" w:space="0" w:color="auto"/>
            </w:tcBorders>
            <w:vAlign w:val="center"/>
            <w:hideMark/>
          </w:tcPr>
          <w:p w14:paraId="45D402AA"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7177152A"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Federal University of Technology, Akure (FUTA)</w:t>
            </w:r>
          </w:p>
        </w:tc>
        <w:tc>
          <w:tcPr>
            <w:tcW w:w="5699" w:type="dxa"/>
            <w:tcBorders>
              <w:top w:val="single" w:sz="4" w:space="0" w:color="auto"/>
              <w:left w:val="single" w:sz="4" w:space="0" w:color="auto"/>
              <w:bottom w:val="single" w:sz="4" w:space="0" w:color="auto"/>
              <w:right w:val="single" w:sz="4" w:space="0" w:color="auto"/>
            </w:tcBorders>
            <w:vAlign w:val="center"/>
            <w:hideMark/>
          </w:tcPr>
          <w:p w14:paraId="0073E233"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1994 with </w:t>
            </w:r>
            <w:hyperlink r:id="rId135" w:anchor="page=38" w:history="1">
              <w:r w:rsidRPr="006A1610">
                <w:rPr>
                  <w:rStyle w:val="Hyperlink"/>
                  <w:color w:val="0000FF" w:themeColor="hyperlink"/>
                  <w:sz w:val="16"/>
                  <w:szCs w:val="16"/>
                  <w:lang w:val="en-GB"/>
                </w:rPr>
                <w:t>Agenda item 8.16 (EC-46)</w:t>
              </w:r>
            </w:hyperlink>
          </w:p>
          <w:p w14:paraId="78B96E67"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2006 with </w:t>
            </w:r>
            <w:hyperlink r:id="rId136" w:anchor="page=59" w:history="1">
              <w:r w:rsidRPr="006A1610">
                <w:rPr>
                  <w:rStyle w:val="Hyperlink"/>
                  <w:color w:val="0000FF" w:themeColor="hyperlink"/>
                  <w:sz w:val="16"/>
                  <w:szCs w:val="16"/>
                  <w:lang w:val="en-GB"/>
                </w:rPr>
                <w:t>Agenda item 3.6.15 (EC-58)</w:t>
              </w:r>
            </w:hyperlink>
          </w:p>
          <w:p w14:paraId="7CCD683E"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2018 with </w:t>
            </w:r>
            <w:hyperlink r:id="rId137" w:anchor="page=108" w:history="1">
              <w:r w:rsidRPr="006A1610">
                <w:rPr>
                  <w:rStyle w:val="Hyperlink"/>
                  <w:sz w:val="16"/>
                  <w:szCs w:val="16"/>
                  <w:lang w:val="en-GB"/>
                </w:rPr>
                <w:t>Resolution 31 (EC-70)</w:t>
              </w:r>
            </w:hyperlink>
            <w:r w:rsidRPr="006A1610">
              <w:rPr>
                <w:sz w:val="16"/>
                <w:szCs w:val="16"/>
                <w:lang w:val="en-GB"/>
              </w:rPr>
              <w:t xml:space="preserve"> Reconfirmed in 2019 with </w:t>
            </w:r>
            <w:hyperlink r:id="rId138" w:anchor="page=32" w:history="1">
              <w:r w:rsidRPr="006A1610">
                <w:rPr>
                  <w:rStyle w:val="Hyperlink"/>
                  <w:color w:val="0000FF" w:themeColor="hyperlink"/>
                  <w:sz w:val="16"/>
                  <w:szCs w:val="16"/>
                  <w:lang w:val="en-GB"/>
                </w:rPr>
                <w:t>Resolution 9 (EC-71)</w:t>
              </w:r>
            </w:hyperlink>
          </w:p>
        </w:tc>
      </w:tr>
      <w:tr w:rsidR="006A1610" w:rsidRPr="00E3627D" w14:paraId="2C4E3CCE" w14:textId="77777777" w:rsidTr="006A0AB0">
        <w:trPr>
          <w:cantSplit/>
          <w:trHeight w:val="57"/>
          <w:jc w:val="center"/>
        </w:trPr>
        <w:tc>
          <w:tcPr>
            <w:tcW w:w="1267" w:type="dxa"/>
            <w:vMerge/>
            <w:tcBorders>
              <w:left w:val="single" w:sz="4" w:space="0" w:color="auto"/>
              <w:bottom w:val="single" w:sz="4" w:space="0" w:color="auto"/>
              <w:right w:val="single" w:sz="4" w:space="0" w:color="auto"/>
            </w:tcBorders>
            <w:vAlign w:val="center"/>
            <w:hideMark/>
          </w:tcPr>
          <w:p w14:paraId="791BE00B" w14:textId="77777777" w:rsidR="006A1610" w:rsidRPr="006A1610" w:rsidRDefault="006A1610" w:rsidP="002F6C68">
            <w:pPr>
              <w:pStyle w:val="WMOBodyText"/>
              <w:spacing w:beforeLines="20" w:before="48" w:afterLines="20" w:after="48"/>
              <w:rPr>
                <w:sz w:val="16"/>
                <w:szCs w:val="16"/>
                <w:lang w:val="en-GB"/>
              </w:rPr>
            </w:pPr>
          </w:p>
        </w:tc>
        <w:tc>
          <w:tcPr>
            <w:tcW w:w="909" w:type="dxa"/>
            <w:vMerge/>
            <w:tcBorders>
              <w:left w:val="single" w:sz="4" w:space="0" w:color="auto"/>
              <w:bottom w:val="single" w:sz="4" w:space="0" w:color="auto"/>
              <w:right w:val="single" w:sz="4" w:space="0" w:color="auto"/>
            </w:tcBorders>
            <w:vAlign w:val="center"/>
            <w:hideMark/>
          </w:tcPr>
          <w:p w14:paraId="3D6EF9E9" w14:textId="77777777" w:rsidR="006A1610" w:rsidRPr="006A1610" w:rsidRDefault="006A1610" w:rsidP="002F6C68">
            <w:pPr>
              <w:pStyle w:val="WMOBodyText"/>
              <w:spacing w:beforeLines="20" w:before="48" w:afterLines="20" w:after="48"/>
              <w:jc w:val="center"/>
              <w:rPr>
                <w:sz w:val="16"/>
                <w:szCs w:val="16"/>
                <w:lang w:val="en-GB"/>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6576397B"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Meteorological Research and Training Institute (MRTI)</w:t>
            </w:r>
          </w:p>
        </w:tc>
        <w:tc>
          <w:tcPr>
            <w:tcW w:w="5699" w:type="dxa"/>
            <w:tcBorders>
              <w:top w:val="single" w:sz="4" w:space="0" w:color="auto"/>
              <w:left w:val="single" w:sz="4" w:space="0" w:color="auto"/>
              <w:bottom w:val="single" w:sz="4" w:space="0" w:color="auto"/>
              <w:right w:val="single" w:sz="4" w:space="0" w:color="auto"/>
            </w:tcBorders>
            <w:vAlign w:val="center"/>
            <w:hideMark/>
          </w:tcPr>
          <w:p w14:paraId="03881BB9"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1967 with </w:t>
            </w:r>
            <w:hyperlink r:id="rId139" w:anchor="page=28" w:history="1">
              <w:r w:rsidRPr="006A1610">
                <w:rPr>
                  <w:rStyle w:val="Hyperlink"/>
                  <w:color w:val="0000FF" w:themeColor="hyperlink"/>
                  <w:sz w:val="16"/>
                  <w:szCs w:val="16"/>
                  <w:lang w:val="en-GB"/>
                </w:rPr>
                <w:t>Agenda item 7.2.2 (EC-19)</w:t>
              </w:r>
            </w:hyperlink>
          </w:p>
          <w:p w14:paraId="179C3B3C"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1975 with </w:t>
            </w:r>
            <w:hyperlink r:id="rId140" w:anchor="page=93" w:history="1">
              <w:r w:rsidRPr="006A1610">
                <w:rPr>
                  <w:rStyle w:val="Hyperlink"/>
                  <w:color w:val="0000FF" w:themeColor="hyperlink"/>
                  <w:sz w:val="16"/>
                  <w:szCs w:val="16"/>
                  <w:lang w:val="en-GB"/>
                </w:rPr>
                <w:t>Agenda item 4.6.5 (Cg-7)</w:t>
              </w:r>
            </w:hyperlink>
          </w:p>
          <w:p w14:paraId="5F993B05"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2006 with </w:t>
            </w:r>
            <w:hyperlink r:id="rId141" w:anchor="page=59" w:history="1">
              <w:r w:rsidRPr="006A1610">
                <w:rPr>
                  <w:rStyle w:val="Hyperlink"/>
                  <w:color w:val="0000FF" w:themeColor="hyperlink"/>
                  <w:sz w:val="16"/>
                  <w:szCs w:val="16"/>
                  <w:lang w:val="en-GB"/>
                </w:rPr>
                <w:t>Agenda item 3.6.15 (EC-58)</w:t>
              </w:r>
            </w:hyperlink>
          </w:p>
          <w:p w14:paraId="147A20EF"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2018 with </w:t>
            </w:r>
            <w:hyperlink r:id="rId142" w:anchor="page=108" w:history="1">
              <w:r w:rsidRPr="006A1610">
                <w:rPr>
                  <w:rStyle w:val="Hyperlink"/>
                  <w:sz w:val="16"/>
                  <w:szCs w:val="16"/>
                  <w:lang w:val="en-GB"/>
                </w:rPr>
                <w:t>Resolution 31 (EC-70)</w:t>
              </w:r>
            </w:hyperlink>
            <w:r w:rsidRPr="006A1610">
              <w:rPr>
                <w:sz w:val="16"/>
                <w:szCs w:val="16"/>
                <w:lang w:val="en-GB"/>
              </w:rPr>
              <w:t xml:space="preserve"> Reconfirmed in 2019 with </w:t>
            </w:r>
            <w:hyperlink r:id="rId143" w:anchor="page=32" w:history="1">
              <w:r w:rsidRPr="006A1610">
                <w:rPr>
                  <w:rStyle w:val="Hyperlink"/>
                  <w:color w:val="0000FF" w:themeColor="hyperlink"/>
                  <w:sz w:val="16"/>
                  <w:szCs w:val="16"/>
                  <w:lang w:val="en-GB"/>
                </w:rPr>
                <w:t>Resolution 9 (EC-71)</w:t>
              </w:r>
            </w:hyperlink>
          </w:p>
        </w:tc>
      </w:tr>
      <w:tr w:rsidR="006A1610" w:rsidRPr="00E3627D" w14:paraId="6C7B5603" w14:textId="77777777" w:rsidTr="006A0AB0">
        <w:trPr>
          <w:cantSplit/>
          <w:trHeight w:val="57"/>
          <w:jc w:val="center"/>
        </w:trPr>
        <w:tc>
          <w:tcPr>
            <w:tcW w:w="1267" w:type="dxa"/>
            <w:vMerge w:val="restart"/>
            <w:tcBorders>
              <w:top w:val="single" w:sz="4" w:space="0" w:color="auto"/>
              <w:left w:val="single" w:sz="4" w:space="0" w:color="auto"/>
              <w:right w:val="single" w:sz="4" w:space="0" w:color="auto"/>
            </w:tcBorders>
            <w:vAlign w:val="center"/>
            <w:hideMark/>
          </w:tcPr>
          <w:p w14:paraId="507F655B" w14:textId="77777777" w:rsidR="006A1610" w:rsidRPr="00E3627D" w:rsidRDefault="006A1610" w:rsidP="002F6C68">
            <w:pPr>
              <w:pStyle w:val="WMOBodyText"/>
              <w:spacing w:beforeLines="20" w:before="48" w:afterLines="20" w:after="48"/>
              <w:rPr>
                <w:sz w:val="16"/>
                <w:szCs w:val="16"/>
              </w:rPr>
            </w:pPr>
            <w:proofErr w:type="spellStart"/>
            <w:r w:rsidRPr="00E3627D">
              <w:rPr>
                <w:sz w:val="16"/>
                <w:szCs w:val="16"/>
              </w:rPr>
              <w:t>Peru</w:t>
            </w:r>
            <w:proofErr w:type="spellEnd"/>
          </w:p>
        </w:tc>
        <w:tc>
          <w:tcPr>
            <w:tcW w:w="909" w:type="dxa"/>
            <w:vMerge w:val="restart"/>
            <w:tcBorders>
              <w:top w:val="single" w:sz="4" w:space="0" w:color="auto"/>
              <w:left w:val="single" w:sz="4" w:space="0" w:color="auto"/>
              <w:right w:val="single" w:sz="4" w:space="0" w:color="auto"/>
            </w:tcBorders>
            <w:vAlign w:val="center"/>
            <w:hideMark/>
          </w:tcPr>
          <w:p w14:paraId="42602894"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III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7E018B68" w14:textId="77777777" w:rsidR="006A1610" w:rsidRPr="00E3627D" w:rsidRDefault="006A1610" w:rsidP="002F6C68">
            <w:pPr>
              <w:pStyle w:val="WMOBodyText"/>
              <w:spacing w:beforeLines="20" w:before="48" w:afterLines="20" w:after="48"/>
              <w:rPr>
                <w:sz w:val="16"/>
                <w:szCs w:val="16"/>
              </w:rPr>
            </w:pPr>
            <w:r w:rsidRPr="00E3627D">
              <w:rPr>
                <w:sz w:val="16"/>
                <w:szCs w:val="16"/>
              </w:rPr>
              <w:t>Universidad Nacional Agraria La Molina (UNALM)</w:t>
            </w:r>
          </w:p>
        </w:tc>
        <w:tc>
          <w:tcPr>
            <w:tcW w:w="5699" w:type="dxa"/>
            <w:tcBorders>
              <w:top w:val="single" w:sz="4" w:space="0" w:color="auto"/>
              <w:left w:val="single" w:sz="4" w:space="0" w:color="auto"/>
              <w:bottom w:val="single" w:sz="4" w:space="0" w:color="auto"/>
              <w:right w:val="single" w:sz="4" w:space="0" w:color="auto"/>
            </w:tcBorders>
            <w:vAlign w:val="center"/>
            <w:hideMark/>
          </w:tcPr>
          <w:p w14:paraId="1C4E063A"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2011 with </w:t>
            </w:r>
            <w:hyperlink r:id="rId144" w:anchor="page=118" w:history="1">
              <w:r w:rsidRPr="006A1610">
                <w:rPr>
                  <w:rStyle w:val="Hyperlink"/>
                  <w:color w:val="0000FF" w:themeColor="hyperlink"/>
                  <w:sz w:val="16"/>
                  <w:szCs w:val="16"/>
                  <w:lang w:val="en-GB"/>
                </w:rPr>
                <w:t>Agenda item 6.2.12 (Cg-16)</w:t>
              </w:r>
            </w:hyperlink>
          </w:p>
          <w:p w14:paraId="785192D8"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2018 with </w:t>
            </w:r>
            <w:hyperlink r:id="rId145" w:anchor="page=108" w:history="1">
              <w:r w:rsidRPr="006A1610">
                <w:rPr>
                  <w:rStyle w:val="Hyperlink"/>
                  <w:sz w:val="16"/>
                  <w:szCs w:val="16"/>
                  <w:lang w:val="en-GB"/>
                </w:rPr>
                <w:t>Resolution 31 (EC-70)</w:t>
              </w:r>
            </w:hyperlink>
          </w:p>
        </w:tc>
      </w:tr>
      <w:tr w:rsidR="006A1610" w:rsidRPr="00E3627D" w14:paraId="5A8677C3" w14:textId="77777777" w:rsidTr="006A0AB0">
        <w:trPr>
          <w:cantSplit/>
          <w:trHeight w:val="57"/>
          <w:jc w:val="center"/>
        </w:trPr>
        <w:tc>
          <w:tcPr>
            <w:tcW w:w="1267" w:type="dxa"/>
            <w:vMerge/>
            <w:tcBorders>
              <w:left w:val="single" w:sz="4" w:space="0" w:color="auto"/>
              <w:bottom w:val="single" w:sz="4" w:space="0" w:color="auto"/>
              <w:right w:val="single" w:sz="4" w:space="0" w:color="auto"/>
            </w:tcBorders>
            <w:vAlign w:val="center"/>
            <w:hideMark/>
          </w:tcPr>
          <w:p w14:paraId="529FA082" w14:textId="77777777" w:rsidR="006A1610" w:rsidRPr="006A1610" w:rsidRDefault="006A1610" w:rsidP="002F6C68">
            <w:pPr>
              <w:pStyle w:val="WMOBodyText"/>
              <w:spacing w:beforeLines="20" w:before="48" w:afterLines="20" w:after="48"/>
              <w:rPr>
                <w:sz w:val="16"/>
                <w:szCs w:val="16"/>
                <w:lang w:val="en-GB"/>
              </w:rPr>
            </w:pPr>
          </w:p>
        </w:tc>
        <w:tc>
          <w:tcPr>
            <w:tcW w:w="909" w:type="dxa"/>
            <w:vMerge/>
            <w:tcBorders>
              <w:left w:val="single" w:sz="4" w:space="0" w:color="auto"/>
              <w:bottom w:val="single" w:sz="4" w:space="0" w:color="auto"/>
              <w:right w:val="single" w:sz="4" w:space="0" w:color="auto"/>
            </w:tcBorders>
            <w:vAlign w:val="center"/>
            <w:hideMark/>
          </w:tcPr>
          <w:p w14:paraId="50DD78F6" w14:textId="77777777" w:rsidR="006A1610" w:rsidRPr="006A1610" w:rsidRDefault="006A1610" w:rsidP="002F6C68">
            <w:pPr>
              <w:pStyle w:val="WMOBodyText"/>
              <w:spacing w:beforeLines="20" w:before="48" w:afterLines="20" w:after="48"/>
              <w:jc w:val="center"/>
              <w:rPr>
                <w:sz w:val="16"/>
                <w:szCs w:val="16"/>
                <w:lang w:val="en-GB"/>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5B76581F" w14:textId="77777777" w:rsidR="006A1610" w:rsidRPr="006A1610" w:rsidRDefault="006A1610" w:rsidP="002F6C68">
            <w:pPr>
              <w:pStyle w:val="WMOBodyText"/>
              <w:spacing w:beforeLines="20" w:before="48" w:afterLines="20" w:after="48"/>
              <w:rPr>
                <w:sz w:val="16"/>
                <w:szCs w:val="16"/>
                <w:lang w:val="es-ES"/>
              </w:rPr>
            </w:pPr>
            <w:r w:rsidRPr="006A1610">
              <w:rPr>
                <w:sz w:val="16"/>
                <w:szCs w:val="16"/>
                <w:lang w:val="es-ES"/>
              </w:rPr>
              <w:t>Servicio Nacional de Meteorología e Hidrología (SENAMHI)</w:t>
            </w:r>
          </w:p>
        </w:tc>
        <w:tc>
          <w:tcPr>
            <w:tcW w:w="5699" w:type="dxa"/>
            <w:tcBorders>
              <w:top w:val="single" w:sz="4" w:space="0" w:color="auto"/>
              <w:left w:val="single" w:sz="4" w:space="0" w:color="auto"/>
              <w:bottom w:val="single" w:sz="4" w:space="0" w:color="auto"/>
              <w:right w:val="single" w:sz="4" w:space="0" w:color="auto"/>
            </w:tcBorders>
            <w:vAlign w:val="center"/>
            <w:hideMark/>
          </w:tcPr>
          <w:p w14:paraId="661F8689"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2018 with </w:t>
            </w:r>
            <w:hyperlink r:id="rId146" w:anchor="page=108" w:history="1">
              <w:r w:rsidRPr="006A1610">
                <w:rPr>
                  <w:rStyle w:val="Hyperlink"/>
                  <w:color w:val="0000FF" w:themeColor="hyperlink"/>
                  <w:sz w:val="16"/>
                  <w:szCs w:val="16"/>
                  <w:lang w:val="en-GB"/>
                </w:rPr>
                <w:t>Resolution 31 (EC-70)</w:t>
              </w:r>
            </w:hyperlink>
          </w:p>
          <w:p w14:paraId="62791779"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2018 with </w:t>
            </w:r>
            <w:hyperlink r:id="rId147" w:anchor="page=108" w:history="1">
              <w:r w:rsidRPr="006A1610">
                <w:rPr>
                  <w:rStyle w:val="Hyperlink"/>
                  <w:sz w:val="16"/>
                  <w:szCs w:val="16"/>
                  <w:lang w:val="en-GB"/>
                </w:rPr>
                <w:t>Resolution 31 (EC-70)</w:t>
              </w:r>
            </w:hyperlink>
          </w:p>
        </w:tc>
      </w:tr>
      <w:tr w:rsidR="006A1610" w:rsidRPr="00E3627D" w14:paraId="3EC6746A" w14:textId="77777777" w:rsidTr="006A0AB0">
        <w:trPr>
          <w:cantSplit/>
          <w:trHeight w:val="57"/>
          <w:jc w:val="center"/>
        </w:trPr>
        <w:tc>
          <w:tcPr>
            <w:tcW w:w="1267" w:type="dxa"/>
            <w:vMerge w:val="restart"/>
            <w:tcBorders>
              <w:top w:val="single" w:sz="4" w:space="0" w:color="auto"/>
              <w:left w:val="single" w:sz="4" w:space="0" w:color="auto"/>
              <w:right w:val="single" w:sz="4" w:space="0" w:color="auto"/>
            </w:tcBorders>
            <w:vAlign w:val="center"/>
            <w:hideMark/>
          </w:tcPr>
          <w:p w14:paraId="73AD68E0" w14:textId="77777777" w:rsidR="006A1610" w:rsidRPr="00E3627D" w:rsidRDefault="006A1610" w:rsidP="002F6C68">
            <w:pPr>
              <w:pStyle w:val="WMOBodyText"/>
              <w:keepNext/>
              <w:keepLines/>
              <w:spacing w:beforeLines="20" w:before="48" w:afterLines="20" w:after="48"/>
              <w:rPr>
                <w:sz w:val="16"/>
                <w:szCs w:val="16"/>
              </w:rPr>
            </w:pPr>
            <w:proofErr w:type="spellStart"/>
            <w:r w:rsidRPr="00E3627D">
              <w:rPr>
                <w:sz w:val="16"/>
                <w:szCs w:val="16"/>
              </w:rPr>
              <w:lastRenderedPageBreak/>
              <w:t>Philippines</w:t>
            </w:r>
            <w:proofErr w:type="spellEnd"/>
          </w:p>
        </w:tc>
        <w:tc>
          <w:tcPr>
            <w:tcW w:w="909" w:type="dxa"/>
            <w:vMerge w:val="restart"/>
            <w:tcBorders>
              <w:top w:val="single" w:sz="4" w:space="0" w:color="auto"/>
              <w:left w:val="single" w:sz="4" w:space="0" w:color="auto"/>
              <w:right w:val="single" w:sz="4" w:space="0" w:color="auto"/>
            </w:tcBorders>
            <w:vAlign w:val="center"/>
            <w:hideMark/>
          </w:tcPr>
          <w:p w14:paraId="5E9D4EF0" w14:textId="77777777" w:rsidR="006A1610" w:rsidRPr="00E3627D" w:rsidRDefault="006A1610" w:rsidP="002F6C68">
            <w:pPr>
              <w:pStyle w:val="WMOBodyText"/>
              <w:keepNext/>
              <w:keepLines/>
              <w:spacing w:beforeLines="20" w:before="48" w:afterLines="20" w:after="48"/>
              <w:jc w:val="center"/>
              <w:rPr>
                <w:sz w:val="16"/>
                <w:szCs w:val="16"/>
              </w:rPr>
            </w:pPr>
            <w:r w:rsidRPr="00E3627D">
              <w:rPr>
                <w:sz w:val="16"/>
                <w:szCs w:val="16"/>
              </w:rPr>
              <w:t>V</w:t>
            </w:r>
          </w:p>
        </w:tc>
        <w:tc>
          <w:tcPr>
            <w:tcW w:w="1949" w:type="dxa"/>
            <w:tcBorders>
              <w:top w:val="single" w:sz="4" w:space="0" w:color="auto"/>
              <w:left w:val="single" w:sz="4" w:space="0" w:color="auto"/>
              <w:bottom w:val="single" w:sz="4" w:space="0" w:color="auto"/>
              <w:right w:val="single" w:sz="4" w:space="0" w:color="auto"/>
            </w:tcBorders>
            <w:vAlign w:val="center"/>
            <w:hideMark/>
          </w:tcPr>
          <w:p w14:paraId="53EA26E0"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Philippine Atmospheric, Geophysical and Astronomical Services Administration (PAGASA)</w:t>
            </w:r>
          </w:p>
        </w:tc>
        <w:tc>
          <w:tcPr>
            <w:tcW w:w="5699" w:type="dxa"/>
            <w:tcBorders>
              <w:top w:val="single" w:sz="4" w:space="0" w:color="auto"/>
              <w:left w:val="single" w:sz="4" w:space="0" w:color="auto"/>
              <w:bottom w:val="single" w:sz="4" w:space="0" w:color="auto"/>
              <w:right w:val="single" w:sz="4" w:space="0" w:color="auto"/>
            </w:tcBorders>
            <w:vAlign w:val="center"/>
            <w:hideMark/>
          </w:tcPr>
          <w:p w14:paraId="58E24979"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Recognized in 1984 with </w:t>
            </w:r>
            <w:hyperlink r:id="rId148" w:anchor="page=81" w:history="1">
              <w:r w:rsidRPr="006A1610">
                <w:rPr>
                  <w:rStyle w:val="Hyperlink"/>
                  <w:color w:val="0000FF" w:themeColor="hyperlink"/>
                  <w:sz w:val="16"/>
                  <w:szCs w:val="16"/>
                  <w:lang w:val="en-GB"/>
                </w:rPr>
                <w:t>Agenda item 8.2.6 (EC-36)</w:t>
              </w:r>
            </w:hyperlink>
          </w:p>
          <w:p w14:paraId="7C298896"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Reconfirmed in 2002 with </w:t>
            </w:r>
            <w:hyperlink r:id="rId149" w:anchor="page=53" w:history="1">
              <w:r w:rsidRPr="006A1610">
                <w:rPr>
                  <w:rStyle w:val="Hyperlink"/>
                  <w:color w:val="0000FF" w:themeColor="hyperlink"/>
                  <w:sz w:val="16"/>
                  <w:szCs w:val="16"/>
                  <w:lang w:val="en-GB"/>
                </w:rPr>
                <w:t>Agenda item 8.20 (EC-54)</w:t>
              </w:r>
            </w:hyperlink>
          </w:p>
          <w:p w14:paraId="6069D654"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Reconfirmed in 2011 with </w:t>
            </w:r>
            <w:hyperlink r:id="rId150" w:anchor="page=118" w:history="1">
              <w:r w:rsidRPr="006A1610">
                <w:rPr>
                  <w:rStyle w:val="Hyperlink"/>
                  <w:color w:val="0000FF" w:themeColor="hyperlink"/>
                  <w:sz w:val="16"/>
                  <w:szCs w:val="16"/>
                  <w:lang w:val="en-GB"/>
                </w:rPr>
                <w:t>Agenda item 6.2.12 (Cg-16)</w:t>
              </w:r>
            </w:hyperlink>
          </w:p>
          <w:p w14:paraId="57504DD3"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Reconfirmation extended in 2018 with </w:t>
            </w:r>
            <w:hyperlink r:id="rId151" w:anchor="page=108" w:history="1">
              <w:r w:rsidRPr="006A1610">
                <w:rPr>
                  <w:rStyle w:val="Hyperlink"/>
                  <w:sz w:val="16"/>
                  <w:szCs w:val="16"/>
                  <w:lang w:val="en-GB"/>
                </w:rPr>
                <w:t>Resolution 31 (EC-70)</w:t>
              </w:r>
            </w:hyperlink>
            <w:r w:rsidRPr="006A1610">
              <w:rPr>
                <w:sz w:val="16"/>
                <w:szCs w:val="16"/>
                <w:lang w:val="en-GB"/>
              </w:rPr>
              <w:t xml:space="preserve"> Reconfirmed in 2020 with </w:t>
            </w:r>
            <w:hyperlink r:id="rId152" w:anchor="page=40" w:history="1">
              <w:r w:rsidRPr="006A1610">
                <w:rPr>
                  <w:rStyle w:val="Hyperlink"/>
                  <w:color w:val="0000FF" w:themeColor="hyperlink"/>
                  <w:sz w:val="16"/>
                  <w:szCs w:val="16"/>
                  <w:lang w:val="en-GB"/>
                </w:rPr>
                <w:t>Resolution 10 (EC-72)</w:t>
              </w:r>
            </w:hyperlink>
          </w:p>
        </w:tc>
      </w:tr>
      <w:tr w:rsidR="006A1610" w:rsidRPr="00E3627D" w14:paraId="33D5E0AC" w14:textId="77777777" w:rsidTr="006A0AB0">
        <w:trPr>
          <w:cantSplit/>
          <w:trHeight w:val="57"/>
          <w:jc w:val="center"/>
        </w:trPr>
        <w:tc>
          <w:tcPr>
            <w:tcW w:w="1267" w:type="dxa"/>
            <w:vMerge/>
            <w:tcBorders>
              <w:left w:val="single" w:sz="4" w:space="0" w:color="auto"/>
              <w:bottom w:val="single" w:sz="4" w:space="0" w:color="auto"/>
              <w:right w:val="single" w:sz="4" w:space="0" w:color="auto"/>
            </w:tcBorders>
            <w:vAlign w:val="center"/>
            <w:hideMark/>
          </w:tcPr>
          <w:p w14:paraId="5E6CDB66" w14:textId="77777777" w:rsidR="006A1610" w:rsidRPr="006A1610" w:rsidRDefault="006A1610" w:rsidP="002F6C68">
            <w:pPr>
              <w:pStyle w:val="WMOBodyText"/>
              <w:keepNext/>
              <w:keepLines/>
              <w:spacing w:beforeLines="20" w:before="48" w:afterLines="20" w:after="48"/>
              <w:rPr>
                <w:sz w:val="16"/>
                <w:szCs w:val="16"/>
                <w:lang w:val="en-GB"/>
              </w:rPr>
            </w:pPr>
          </w:p>
        </w:tc>
        <w:tc>
          <w:tcPr>
            <w:tcW w:w="909" w:type="dxa"/>
            <w:vMerge/>
            <w:tcBorders>
              <w:left w:val="single" w:sz="4" w:space="0" w:color="auto"/>
              <w:bottom w:val="single" w:sz="4" w:space="0" w:color="auto"/>
              <w:right w:val="single" w:sz="4" w:space="0" w:color="auto"/>
            </w:tcBorders>
            <w:vAlign w:val="center"/>
            <w:hideMark/>
          </w:tcPr>
          <w:p w14:paraId="1129D08B" w14:textId="77777777" w:rsidR="006A1610" w:rsidRPr="006A1610" w:rsidRDefault="006A1610" w:rsidP="002F6C68">
            <w:pPr>
              <w:pStyle w:val="WMOBodyText"/>
              <w:keepNext/>
              <w:keepLines/>
              <w:spacing w:beforeLines="20" w:before="48" w:afterLines="20" w:after="48"/>
              <w:jc w:val="center"/>
              <w:rPr>
                <w:sz w:val="16"/>
                <w:szCs w:val="16"/>
                <w:lang w:val="en-GB"/>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0C321AF9" w14:textId="77777777" w:rsidR="006A1610" w:rsidRPr="006A1610" w:rsidRDefault="006A1610" w:rsidP="002F6C68">
            <w:pPr>
              <w:pStyle w:val="WMOBodyText"/>
              <w:keepNext/>
              <w:keepLines/>
              <w:spacing w:beforeLines="20" w:before="48" w:afterLines="20" w:after="48"/>
              <w:rPr>
                <w:sz w:val="16"/>
                <w:szCs w:val="16"/>
                <w:lang w:val="en-GB"/>
              </w:rPr>
            </w:pPr>
            <w:r>
              <w:rPr>
                <w:sz w:val="16"/>
                <w:szCs w:val="16"/>
                <w:lang w:val="en-US"/>
              </w:rPr>
              <w:t>University of the Philippines (UP)</w:t>
            </w:r>
          </w:p>
        </w:tc>
        <w:tc>
          <w:tcPr>
            <w:tcW w:w="5699" w:type="dxa"/>
            <w:tcBorders>
              <w:top w:val="single" w:sz="4" w:space="0" w:color="auto"/>
              <w:left w:val="single" w:sz="4" w:space="0" w:color="auto"/>
              <w:bottom w:val="single" w:sz="4" w:space="0" w:color="auto"/>
              <w:right w:val="single" w:sz="4" w:space="0" w:color="auto"/>
            </w:tcBorders>
            <w:vAlign w:val="center"/>
            <w:hideMark/>
          </w:tcPr>
          <w:p w14:paraId="794177F4"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Recognized in 1984 with </w:t>
            </w:r>
            <w:hyperlink r:id="rId153" w:anchor="page=81" w:history="1">
              <w:r w:rsidRPr="006A1610">
                <w:rPr>
                  <w:rStyle w:val="Hyperlink"/>
                  <w:color w:val="0000FF" w:themeColor="hyperlink"/>
                  <w:sz w:val="16"/>
                  <w:szCs w:val="16"/>
                  <w:lang w:val="en-GB"/>
                </w:rPr>
                <w:t>Agenda item 8.2.6 (EC-36)</w:t>
              </w:r>
            </w:hyperlink>
          </w:p>
          <w:p w14:paraId="5FA3C001"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Reconfirmed in 2002 with </w:t>
            </w:r>
            <w:hyperlink r:id="rId154" w:anchor="page=53" w:history="1">
              <w:r w:rsidRPr="006A1610">
                <w:rPr>
                  <w:rStyle w:val="Hyperlink"/>
                  <w:color w:val="0000FF" w:themeColor="hyperlink"/>
                  <w:sz w:val="16"/>
                  <w:szCs w:val="16"/>
                  <w:lang w:val="en-GB"/>
                </w:rPr>
                <w:t>Agenda item 8.20 (EC-54)</w:t>
              </w:r>
            </w:hyperlink>
          </w:p>
          <w:p w14:paraId="2809C3A7"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Reconfirmed in 2011 with </w:t>
            </w:r>
            <w:hyperlink r:id="rId155" w:anchor="page=118" w:history="1">
              <w:r w:rsidRPr="006A1610">
                <w:rPr>
                  <w:rStyle w:val="Hyperlink"/>
                  <w:color w:val="0000FF" w:themeColor="hyperlink"/>
                  <w:sz w:val="16"/>
                  <w:szCs w:val="16"/>
                  <w:lang w:val="en-GB"/>
                </w:rPr>
                <w:t>Agenda item 6.2.12 (Cg-16)</w:t>
              </w:r>
            </w:hyperlink>
          </w:p>
          <w:p w14:paraId="19A3969E" w14:textId="77777777" w:rsidR="006A1610" w:rsidRPr="006A1610" w:rsidRDefault="006A1610" w:rsidP="002F6C68">
            <w:pPr>
              <w:pStyle w:val="WMOBodyText"/>
              <w:keepNext/>
              <w:keepLines/>
              <w:spacing w:beforeLines="20" w:before="48" w:afterLines="20" w:after="48"/>
              <w:rPr>
                <w:sz w:val="16"/>
                <w:szCs w:val="16"/>
                <w:lang w:val="en-GB"/>
              </w:rPr>
            </w:pPr>
            <w:r w:rsidRPr="006A1610">
              <w:rPr>
                <w:sz w:val="16"/>
                <w:szCs w:val="16"/>
                <w:lang w:val="en-GB"/>
              </w:rPr>
              <w:t xml:space="preserve">Reconfirmation extended in 2018 with </w:t>
            </w:r>
            <w:hyperlink r:id="rId156" w:anchor="page=108" w:history="1">
              <w:r w:rsidRPr="006A1610">
                <w:rPr>
                  <w:rStyle w:val="Hyperlink"/>
                  <w:sz w:val="16"/>
                  <w:szCs w:val="16"/>
                  <w:lang w:val="en-GB"/>
                </w:rPr>
                <w:t>Resolution 31 (EC-70)</w:t>
              </w:r>
            </w:hyperlink>
            <w:r w:rsidRPr="006A1610">
              <w:rPr>
                <w:sz w:val="16"/>
                <w:szCs w:val="16"/>
                <w:lang w:val="en-GB"/>
              </w:rPr>
              <w:t xml:space="preserve"> Reconfirmed in 2020 with </w:t>
            </w:r>
            <w:hyperlink r:id="rId157" w:anchor="page=40" w:history="1">
              <w:r w:rsidRPr="006A1610">
                <w:rPr>
                  <w:rStyle w:val="Hyperlink"/>
                  <w:color w:val="0000FF" w:themeColor="hyperlink"/>
                  <w:sz w:val="16"/>
                  <w:szCs w:val="16"/>
                  <w:lang w:val="en-GB"/>
                </w:rPr>
                <w:t>Resolution 10 (EC-72)</w:t>
              </w:r>
            </w:hyperlink>
          </w:p>
        </w:tc>
      </w:tr>
      <w:tr w:rsidR="006A1610" w:rsidRPr="00E3627D" w14:paraId="620135D3" w14:textId="77777777" w:rsidTr="006A0AB0">
        <w:trPr>
          <w:cantSplit/>
          <w:trHeight w:val="57"/>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2F1905F2" w14:textId="77777777" w:rsidR="006A1610" w:rsidRPr="00E3627D" w:rsidRDefault="006A1610" w:rsidP="002F6C68">
            <w:pPr>
              <w:pStyle w:val="WMOBodyText"/>
              <w:spacing w:beforeLines="20" w:before="48" w:afterLines="20" w:after="48"/>
              <w:rPr>
                <w:sz w:val="16"/>
                <w:szCs w:val="16"/>
              </w:rPr>
            </w:pPr>
            <w:r w:rsidRPr="00E3627D">
              <w:rPr>
                <w:sz w:val="16"/>
                <w:szCs w:val="16"/>
              </w:rPr>
              <w:t>Qatar</w:t>
            </w:r>
          </w:p>
        </w:tc>
        <w:tc>
          <w:tcPr>
            <w:tcW w:w="909" w:type="dxa"/>
            <w:tcBorders>
              <w:top w:val="single" w:sz="4" w:space="0" w:color="auto"/>
              <w:left w:val="single" w:sz="4" w:space="0" w:color="auto"/>
              <w:bottom w:val="single" w:sz="4" w:space="0" w:color="auto"/>
              <w:right w:val="single" w:sz="4" w:space="0" w:color="auto"/>
            </w:tcBorders>
            <w:vAlign w:val="center"/>
            <w:hideMark/>
          </w:tcPr>
          <w:p w14:paraId="6E05D81F"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71411AD7" w14:textId="77777777" w:rsidR="006A1610" w:rsidRPr="00E3627D" w:rsidRDefault="006A1610" w:rsidP="002F6C68">
            <w:pPr>
              <w:pStyle w:val="WMOBodyText"/>
              <w:spacing w:beforeLines="20" w:before="48" w:afterLines="20" w:after="48"/>
              <w:rPr>
                <w:sz w:val="16"/>
                <w:szCs w:val="16"/>
              </w:rPr>
            </w:pPr>
            <w:r w:rsidRPr="00E3627D">
              <w:rPr>
                <w:sz w:val="16"/>
                <w:szCs w:val="16"/>
              </w:rPr>
              <w:t xml:space="preserve">Qatar </w:t>
            </w:r>
            <w:proofErr w:type="spellStart"/>
            <w:r w:rsidRPr="00E3627D">
              <w:rPr>
                <w:sz w:val="16"/>
                <w:szCs w:val="16"/>
              </w:rPr>
              <w:t>Aeronautical</w:t>
            </w:r>
            <w:proofErr w:type="spellEnd"/>
            <w:r w:rsidRPr="00E3627D">
              <w:rPr>
                <w:sz w:val="16"/>
                <w:szCs w:val="16"/>
              </w:rPr>
              <w:t xml:space="preserve"> </w:t>
            </w:r>
            <w:proofErr w:type="spellStart"/>
            <w:r w:rsidRPr="00E3627D">
              <w:rPr>
                <w:sz w:val="16"/>
                <w:szCs w:val="16"/>
              </w:rPr>
              <w:t>College</w:t>
            </w:r>
            <w:proofErr w:type="spellEnd"/>
            <w:r w:rsidRPr="00E3627D">
              <w:rPr>
                <w:sz w:val="16"/>
                <w:szCs w:val="16"/>
              </w:rPr>
              <w:t xml:space="preserve"> (QAC)</w:t>
            </w:r>
          </w:p>
        </w:tc>
        <w:tc>
          <w:tcPr>
            <w:tcW w:w="5699" w:type="dxa"/>
            <w:tcBorders>
              <w:top w:val="single" w:sz="4" w:space="0" w:color="auto"/>
              <w:left w:val="single" w:sz="4" w:space="0" w:color="auto"/>
              <w:bottom w:val="single" w:sz="4" w:space="0" w:color="auto"/>
              <w:right w:val="single" w:sz="4" w:space="0" w:color="auto"/>
            </w:tcBorders>
            <w:vAlign w:val="center"/>
            <w:hideMark/>
          </w:tcPr>
          <w:p w14:paraId="69AF946D"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2010 with </w:t>
            </w:r>
            <w:hyperlink r:id="rId158" w:anchor="page=94" w:history="1">
              <w:r w:rsidRPr="006A1610">
                <w:rPr>
                  <w:rStyle w:val="Hyperlink"/>
                  <w:color w:val="0000FF" w:themeColor="hyperlink"/>
                  <w:sz w:val="16"/>
                  <w:szCs w:val="16"/>
                  <w:lang w:val="en-GB"/>
                </w:rPr>
                <w:t>Agenda item 6.16 (EC-62)</w:t>
              </w:r>
            </w:hyperlink>
          </w:p>
          <w:p w14:paraId="0FDE1036"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Extended in 2017 with </w:t>
            </w:r>
            <w:hyperlink r:id="rId159" w:anchor="page=274" w:history="1">
              <w:r w:rsidRPr="006A1610">
                <w:rPr>
                  <w:rStyle w:val="Hyperlink"/>
                  <w:color w:val="0000FF" w:themeColor="hyperlink"/>
                  <w:sz w:val="16"/>
                  <w:szCs w:val="16"/>
                  <w:lang w:val="en-GB"/>
                </w:rPr>
                <w:t>Decision 56 (EC-69)</w:t>
              </w:r>
            </w:hyperlink>
          </w:p>
          <w:p w14:paraId="5520AFB2"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2020 with </w:t>
            </w:r>
            <w:hyperlink r:id="rId160" w:anchor="page=40" w:history="1">
              <w:r w:rsidRPr="006A1610">
                <w:rPr>
                  <w:rStyle w:val="Hyperlink"/>
                  <w:color w:val="0000FF" w:themeColor="hyperlink"/>
                  <w:sz w:val="16"/>
                  <w:szCs w:val="16"/>
                  <w:lang w:val="en-GB"/>
                </w:rPr>
                <w:t>Resolution 10 (EC-72)</w:t>
              </w:r>
            </w:hyperlink>
          </w:p>
        </w:tc>
      </w:tr>
      <w:tr w:rsidR="006A1610" w:rsidRPr="00E3627D" w14:paraId="47DCE402" w14:textId="77777777" w:rsidTr="006A0AB0">
        <w:trPr>
          <w:cantSplit/>
          <w:trHeight w:val="57"/>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637ACAA6" w14:textId="77777777" w:rsidR="006A1610" w:rsidRPr="00E3627D" w:rsidRDefault="006A1610" w:rsidP="002F6C68">
            <w:pPr>
              <w:pStyle w:val="WMOBodyText"/>
              <w:spacing w:beforeLines="20" w:before="48" w:afterLines="20" w:after="48"/>
              <w:rPr>
                <w:sz w:val="16"/>
                <w:szCs w:val="16"/>
              </w:rPr>
            </w:pPr>
            <w:proofErr w:type="spellStart"/>
            <w:r w:rsidRPr="00E3627D">
              <w:rPr>
                <w:sz w:val="16"/>
                <w:szCs w:val="16"/>
              </w:rPr>
              <w:t>Republic</w:t>
            </w:r>
            <w:proofErr w:type="spellEnd"/>
            <w:r w:rsidRPr="00E3627D">
              <w:rPr>
                <w:sz w:val="16"/>
                <w:szCs w:val="16"/>
              </w:rPr>
              <w:t xml:space="preserve"> </w:t>
            </w:r>
            <w:proofErr w:type="spellStart"/>
            <w:r w:rsidRPr="00E3627D">
              <w:rPr>
                <w:sz w:val="16"/>
                <w:szCs w:val="16"/>
              </w:rPr>
              <w:t>of</w:t>
            </w:r>
            <w:proofErr w:type="spellEnd"/>
            <w:r w:rsidRPr="00E3627D">
              <w:rPr>
                <w:sz w:val="16"/>
                <w:szCs w:val="16"/>
              </w:rPr>
              <w:t xml:space="preserve"> </w:t>
            </w:r>
            <w:proofErr w:type="spellStart"/>
            <w:r w:rsidRPr="00E3627D">
              <w:rPr>
                <w:sz w:val="16"/>
                <w:szCs w:val="16"/>
              </w:rPr>
              <w:t>Korea</w:t>
            </w:r>
            <w:proofErr w:type="spellEnd"/>
          </w:p>
        </w:tc>
        <w:tc>
          <w:tcPr>
            <w:tcW w:w="909" w:type="dxa"/>
            <w:tcBorders>
              <w:top w:val="single" w:sz="4" w:space="0" w:color="auto"/>
              <w:left w:val="single" w:sz="4" w:space="0" w:color="auto"/>
              <w:bottom w:val="single" w:sz="4" w:space="0" w:color="auto"/>
              <w:right w:val="single" w:sz="4" w:space="0" w:color="auto"/>
            </w:tcBorders>
            <w:vAlign w:val="center"/>
            <w:hideMark/>
          </w:tcPr>
          <w:p w14:paraId="78BD2AD4"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0C20EFC5" w14:textId="77777777" w:rsidR="006A1610" w:rsidRPr="00E3627D" w:rsidRDefault="006A1610" w:rsidP="002F6C68">
            <w:pPr>
              <w:pStyle w:val="WMOBodyText"/>
              <w:spacing w:beforeLines="20" w:before="48" w:afterLines="20" w:after="48"/>
              <w:rPr>
                <w:sz w:val="16"/>
                <w:szCs w:val="16"/>
              </w:rPr>
            </w:pPr>
            <w:proofErr w:type="spellStart"/>
            <w:r w:rsidRPr="00E3627D">
              <w:rPr>
                <w:sz w:val="16"/>
                <w:szCs w:val="16"/>
              </w:rPr>
              <w:t>Korea</w:t>
            </w:r>
            <w:proofErr w:type="spellEnd"/>
            <w:r w:rsidRPr="00E3627D">
              <w:rPr>
                <w:sz w:val="16"/>
                <w:szCs w:val="16"/>
              </w:rPr>
              <w:t xml:space="preserve"> </w:t>
            </w:r>
            <w:proofErr w:type="spellStart"/>
            <w:r w:rsidRPr="00E3627D">
              <w:rPr>
                <w:sz w:val="16"/>
                <w:szCs w:val="16"/>
              </w:rPr>
              <w:t>Meteorological</w:t>
            </w:r>
            <w:proofErr w:type="spellEnd"/>
            <w:r w:rsidRPr="00E3627D">
              <w:rPr>
                <w:sz w:val="16"/>
                <w:szCs w:val="16"/>
              </w:rPr>
              <w:t xml:space="preserve"> </w:t>
            </w:r>
            <w:proofErr w:type="spellStart"/>
            <w:r w:rsidRPr="00E3627D">
              <w:rPr>
                <w:sz w:val="16"/>
                <w:szCs w:val="16"/>
              </w:rPr>
              <w:t>Administration</w:t>
            </w:r>
            <w:proofErr w:type="spellEnd"/>
            <w:r w:rsidRPr="00E3627D">
              <w:rPr>
                <w:sz w:val="16"/>
                <w:szCs w:val="16"/>
              </w:rPr>
              <w:t xml:space="preserve"> (KMA)</w:t>
            </w:r>
          </w:p>
        </w:tc>
        <w:tc>
          <w:tcPr>
            <w:tcW w:w="5699" w:type="dxa"/>
            <w:tcBorders>
              <w:top w:val="single" w:sz="4" w:space="0" w:color="auto"/>
              <w:left w:val="single" w:sz="4" w:space="0" w:color="auto"/>
              <w:bottom w:val="single" w:sz="4" w:space="0" w:color="auto"/>
              <w:right w:val="single" w:sz="4" w:space="0" w:color="auto"/>
            </w:tcBorders>
            <w:vAlign w:val="center"/>
            <w:hideMark/>
          </w:tcPr>
          <w:p w14:paraId="669B09A4"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2015 with </w:t>
            </w:r>
            <w:hyperlink r:id="rId161" w:anchor="page=538" w:history="1">
              <w:r w:rsidRPr="006A1610">
                <w:rPr>
                  <w:rStyle w:val="Hyperlink"/>
                  <w:color w:val="0000FF" w:themeColor="hyperlink"/>
                  <w:sz w:val="16"/>
                  <w:szCs w:val="16"/>
                  <w:lang w:val="en-GB"/>
                </w:rPr>
                <w:t>Resolution 52 (Cg-17)</w:t>
              </w:r>
            </w:hyperlink>
          </w:p>
          <w:p w14:paraId="64CDD7CE"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2017 with </w:t>
            </w:r>
            <w:hyperlink r:id="rId162" w:anchor="page=274" w:history="1">
              <w:r w:rsidRPr="006A1610">
                <w:rPr>
                  <w:rStyle w:val="Hyperlink"/>
                  <w:color w:val="0000FF" w:themeColor="hyperlink"/>
                  <w:sz w:val="16"/>
                  <w:szCs w:val="16"/>
                  <w:lang w:val="en-GB"/>
                </w:rPr>
                <w:t>Decision 56 (EC-69)</w:t>
              </w:r>
            </w:hyperlink>
          </w:p>
        </w:tc>
      </w:tr>
      <w:tr w:rsidR="006A1610" w:rsidRPr="00E3627D" w14:paraId="63219EF5" w14:textId="77777777" w:rsidTr="006A0AB0">
        <w:trPr>
          <w:cantSplit/>
          <w:trHeight w:val="57"/>
          <w:jc w:val="center"/>
        </w:trPr>
        <w:tc>
          <w:tcPr>
            <w:tcW w:w="1267" w:type="dxa"/>
            <w:vMerge w:val="restart"/>
            <w:tcBorders>
              <w:top w:val="single" w:sz="4" w:space="0" w:color="auto"/>
              <w:left w:val="single" w:sz="4" w:space="0" w:color="auto"/>
              <w:right w:val="single" w:sz="4" w:space="0" w:color="auto"/>
            </w:tcBorders>
            <w:vAlign w:val="center"/>
            <w:hideMark/>
          </w:tcPr>
          <w:p w14:paraId="00240955" w14:textId="77777777" w:rsidR="006A1610" w:rsidRPr="00E3627D" w:rsidRDefault="006A1610" w:rsidP="002F6C68">
            <w:pPr>
              <w:pStyle w:val="WMOBodyText"/>
              <w:spacing w:beforeLines="20" w:before="48" w:afterLines="20" w:after="48"/>
              <w:rPr>
                <w:sz w:val="16"/>
                <w:szCs w:val="16"/>
              </w:rPr>
            </w:pPr>
            <w:proofErr w:type="spellStart"/>
            <w:r w:rsidRPr="00E3627D">
              <w:rPr>
                <w:sz w:val="16"/>
                <w:szCs w:val="16"/>
              </w:rPr>
              <w:t>Russian</w:t>
            </w:r>
            <w:proofErr w:type="spellEnd"/>
            <w:r w:rsidRPr="00E3627D">
              <w:rPr>
                <w:sz w:val="16"/>
                <w:szCs w:val="16"/>
              </w:rPr>
              <w:t xml:space="preserve"> </w:t>
            </w:r>
            <w:proofErr w:type="spellStart"/>
            <w:r w:rsidRPr="00E3627D">
              <w:rPr>
                <w:sz w:val="16"/>
                <w:szCs w:val="16"/>
              </w:rPr>
              <w:t>Federation</w:t>
            </w:r>
            <w:proofErr w:type="spellEnd"/>
          </w:p>
        </w:tc>
        <w:tc>
          <w:tcPr>
            <w:tcW w:w="909" w:type="dxa"/>
            <w:vMerge w:val="restart"/>
            <w:tcBorders>
              <w:top w:val="single" w:sz="4" w:space="0" w:color="auto"/>
              <w:left w:val="single" w:sz="4" w:space="0" w:color="auto"/>
              <w:right w:val="single" w:sz="4" w:space="0" w:color="auto"/>
            </w:tcBorders>
            <w:vAlign w:val="center"/>
            <w:hideMark/>
          </w:tcPr>
          <w:p w14:paraId="0186A4E0"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VI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256FD22F"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Advanced Training Institute of </w:t>
            </w:r>
            <w:proofErr w:type="spellStart"/>
            <w:r w:rsidRPr="006A1610">
              <w:rPr>
                <w:sz w:val="16"/>
                <w:szCs w:val="16"/>
                <w:lang w:val="en-GB"/>
              </w:rPr>
              <w:t>Roshydromet</w:t>
            </w:r>
            <w:proofErr w:type="spellEnd"/>
            <w:r w:rsidRPr="006A1610">
              <w:rPr>
                <w:sz w:val="16"/>
                <w:szCs w:val="16"/>
                <w:lang w:val="en-GB"/>
              </w:rPr>
              <w:t xml:space="preserve"> (ATI)</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DDF2EC0"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1994 with </w:t>
            </w:r>
            <w:hyperlink r:id="rId163" w:anchor="page=63" w:history="1">
              <w:r w:rsidRPr="006A1610">
                <w:rPr>
                  <w:rStyle w:val="Hyperlink"/>
                  <w:color w:val="0000FF" w:themeColor="hyperlink"/>
                  <w:sz w:val="16"/>
                  <w:szCs w:val="16"/>
                  <w:lang w:val="en-GB"/>
                </w:rPr>
                <w:t>Resolution 3 (EC-46)</w:t>
              </w:r>
            </w:hyperlink>
          </w:p>
          <w:p w14:paraId="06115A77"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2006 with </w:t>
            </w:r>
            <w:hyperlink r:id="rId164" w:anchor="page=59" w:history="1">
              <w:r w:rsidRPr="006A1610">
                <w:rPr>
                  <w:rStyle w:val="Hyperlink"/>
                  <w:color w:val="0000FF" w:themeColor="hyperlink"/>
                  <w:sz w:val="16"/>
                  <w:szCs w:val="16"/>
                  <w:lang w:val="en-GB"/>
                </w:rPr>
                <w:t>Agenda item 3.6.15 (EC-58)</w:t>
              </w:r>
            </w:hyperlink>
          </w:p>
          <w:p w14:paraId="62C82B1F"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2012 with </w:t>
            </w:r>
            <w:hyperlink r:id="rId165" w:anchor="page=145" w:history="1">
              <w:r w:rsidRPr="006A1610">
                <w:rPr>
                  <w:rStyle w:val="Hyperlink"/>
                  <w:color w:val="0000FF" w:themeColor="hyperlink"/>
                  <w:sz w:val="16"/>
                  <w:szCs w:val="16"/>
                  <w:lang w:val="en-GB"/>
                </w:rPr>
                <w:t>Resolution 19 (EC-64)</w:t>
              </w:r>
            </w:hyperlink>
          </w:p>
          <w:p w14:paraId="342B1E54"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2015 with </w:t>
            </w:r>
            <w:hyperlink r:id="rId166" w:anchor="page=538" w:history="1">
              <w:r w:rsidRPr="006A1610">
                <w:rPr>
                  <w:rStyle w:val="Hyperlink"/>
                  <w:color w:val="0000FF" w:themeColor="hyperlink"/>
                  <w:sz w:val="16"/>
                  <w:szCs w:val="16"/>
                  <w:lang w:val="en-GB"/>
                </w:rPr>
                <w:t>Resolution 52 (Cg-17)</w:t>
              </w:r>
            </w:hyperlink>
          </w:p>
          <w:p w14:paraId="75373CBA"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2018 with </w:t>
            </w:r>
            <w:hyperlink r:id="rId167" w:anchor="page=108" w:history="1">
              <w:r w:rsidRPr="006A1610">
                <w:rPr>
                  <w:rStyle w:val="Hyperlink"/>
                  <w:sz w:val="16"/>
                  <w:szCs w:val="16"/>
                  <w:lang w:val="en-GB"/>
                </w:rPr>
                <w:t>Resolution 31 (EC-70)</w:t>
              </w:r>
            </w:hyperlink>
          </w:p>
        </w:tc>
      </w:tr>
      <w:tr w:rsidR="006A1610" w:rsidRPr="00E3627D" w14:paraId="6BBD2F0F" w14:textId="77777777" w:rsidTr="006A0AB0">
        <w:trPr>
          <w:cantSplit/>
          <w:trHeight w:val="57"/>
          <w:jc w:val="center"/>
        </w:trPr>
        <w:tc>
          <w:tcPr>
            <w:tcW w:w="1267" w:type="dxa"/>
            <w:vMerge/>
            <w:tcBorders>
              <w:left w:val="single" w:sz="4" w:space="0" w:color="auto"/>
              <w:right w:val="single" w:sz="4" w:space="0" w:color="auto"/>
            </w:tcBorders>
            <w:vAlign w:val="center"/>
            <w:hideMark/>
          </w:tcPr>
          <w:p w14:paraId="1BDC12B8" w14:textId="77777777" w:rsidR="006A1610" w:rsidRPr="006A1610" w:rsidRDefault="006A1610" w:rsidP="002F6C68">
            <w:pPr>
              <w:pStyle w:val="WMOBodyText"/>
              <w:spacing w:beforeLines="20" w:before="48" w:afterLines="20" w:after="48"/>
              <w:rPr>
                <w:sz w:val="16"/>
                <w:szCs w:val="16"/>
                <w:lang w:val="en-GB"/>
              </w:rPr>
            </w:pPr>
          </w:p>
        </w:tc>
        <w:tc>
          <w:tcPr>
            <w:tcW w:w="909" w:type="dxa"/>
            <w:vMerge/>
            <w:tcBorders>
              <w:left w:val="single" w:sz="4" w:space="0" w:color="auto"/>
              <w:right w:val="single" w:sz="4" w:space="0" w:color="auto"/>
            </w:tcBorders>
            <w:vAlign w:val="center"/>
            <w:hideMark/>
          </w:tcPr>
          <w:p w14:paraId="64C6DE08" w14:textId="77777777" w:rsidR="006A1610" w:rsidRPr="006A1610" w:rsidRDefault="006A1610" w:rsidP="002F6C68">
            <w:pPr>
              <w:pStyle w:val="WMOBodyText"/>
              <w:spacing w:beforeLines="20" w:before="48" w:afterLines="20" w:after="48"/>
              <w:jc w:val="center"/>
              <w:rPr>
                <w:sz w:val="16"/>
                <w:szCs w:val="16"/>
                <w:lang w:val="en-GB"/>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3C40B3CB"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Russian State Hydrometeorological University (RSHU)</w:t>
            </w:r>
          </w:p>
        </w:tc>
        <w:tc>
          <w:tcPr>
            <w:tcW w:w="5699" w:type="dxa"/>
            <w:tcBorders>
              <w:top w:val="single" w:sz="4" w:space="0" w:color="auto"/>
              <w:left w:val="single" w:sz="4" w:space="0" w:color="auto"/>
              <w:bottom w:val="single" w:sz="4" w:space="0" w:color="auto"/>
              <w:right w:val="single" w:sz="4" w:space="0" w:color="auto"/>
            </w:tcBorders>
            <w:vAlign w:val="center"/>
            <w:hideMark/>
          </w:tcPr>
          <w:p w14:paraId="193E5940"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1994 with </w:t>
            </w:r>
            <w:hyperlink r:id="rId168" w:anchor="page=63" w:history="1">
              <w:r w:rsidRPr="006A1610">
                <w:rPr>
                  <w:rStyle w:val="Hyperlink"/>
                  <w:color w:val="0000FF" w:themeColor="hyperlink"/>
                  <w:sz w:val="16"/>
                  <w:szCs w:val="16"/>
                  <w:lang w:val="en-GB"/>
                </w:rPr>
                <w:t>Resolution 3 (EC-46)</w:t>
              </w:r>
            </w:hyperlink>
          </w:p>
          <w:p w14:paraId="07F2B250"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2006 with </w:t>
            </w:r>
            <w:hyperlink r:id="rId169" w:anchor="page=59" w:history="1">
              <w:r w:rsidRPr="006A1610">
                <w:rPr>
                  <w:rStyle w:val="Hyperlink"/>
                  <w:color w:val="0000FF" w:themeColor="hyperlink"/>
                  <w:sz w:val="16"/>
                  <w:szCs w:val="16"/>
                  <w:lang w:val="en-GB"/>
                </w:rPr>
                <w:t>Agenda item 3.6.15 (EC-58)</w:t>
              </w:r>
            </w:hyperlink>
          </w:p>
          <w:p w14:paraId="04AF542C"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2012 with </w:t>
            </w:r>
            <w:hyperlink r:id="rId170" w:anchor="page=145" w:history="1">
              <w:r w:rsidRPr="006A1610">
                <w:rPr>
                  <w:rStyle w:val="Hyperlink"/>
                  <w:color w:val="0000FF" w:themeColor="hyperlink"/>
                  <w:sz w:val="16"/>
                  <w:szCs w:val="16"/>
                  <w:lang w:val="en-GB"/>
                </w:rPr>
                <w:t>Resolution 19 (EC-64)</w:t>
              </w:r>
            </w:hyperlink>
          </w:p>
          <w:p w14:paraId="553CDCCC"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2015 with </w:t>
            </w:r>
            <w:hyperlink r:id="rId171" w:anchor="page=538" w:history="1">
              <w:r w:rsidRPr="006A1610">
                <w:rPr>
                  <w:rStyle w:val="Hyperlink"/>
                  <w:color w:val="0000FF" w:themeColor="hyperlink"/>
                  <w:sz w:val="16"/>
                  <w:szCs w:val="16"/>
                  <w:lang w:val="en-GB"/>
                </w:rPr>
                <w:t>Resolution 52 (Cg-17)</w:t>
              </w:r>
            </w:hyperlink>
          </w:p>
          <w:p w14:paraId="1AEF5C86"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2018 with </w:t>
            </w:r>
            <w:hyperlink r:id="rId172" w:anchor="page=108" w:history="1">
              <w:r w:rsidRPr="006A1610">
                <w:rPr>
                  <w:rStyle w:val="Hyperlink"/>
                  <w:sz w:val="16"/>
                  <w:szCs w:val="16"/>
                  <w:lang w:val="en-GB"/>
                </w:rPr>
                <w:t>Resolution 31 (EC-70)</w:t>
              </w:r>
            </w:hyperlink>
          </w:p>
        </w:tc>
      </w:tr>
      <w:tr w:rsidR="006A1610" w:rsidRPr="00E3627D" w14:paraId="6233FF9D" w14:textId="77777777" w:rsidTr="006A0AB0">
        <w:trPr>
          <w:cantSplit/>
          <w:trHeight w:val="57"/>
          <w:jc w:val="center"/>
        </w:trPr>
        <w:tc>
          <w:tcPr>
            <w:tcW w:w="1267" w:type="dxa"/>
            <w:vMerge/>
            <w:tcBorders>
              <w:left w:val="single" w:sz="4" w:space="0" w:color="auto"/>
              <w:bottom w:val="single" w:sz="4" w:space="0" w:color="auto"/>
              <w:right w:val="single" w:sz="4" w:space="0" w:color="auto"/>
            </w:tcBorders>
            <w:vAlign w:val="center"/>
            <w:hideMark/>
          </w:tcPr>
          <w:p w14:paraId="53C33CFF" w14:textId="77777777" w:rsidR="006A1610" w:rsidRPr="006A1610" w:rsidRDefault="006A1610" w:rsidP="002F6C68">
            <w:pPr>
              <w:pStyle w:val="WMOBodyText"/>
              <w:spacing w:beforeLines="20" w:before="48" w:afterLines="20" w:after="48"/>
              <w:rPr>
                <w:sz w:val="16"/>
                <w:szCs w:val="16"/>
                <w:lang w:val="en-GB"/>
              </w:rPr>
            </w:pPr>
          </w:p>
        </w:tc>
        <w:tc>
          <w:tcPr>
            <w:tcW w:w="909" w:type="dxa"/>
            <w:vMerge/>
            <w:tcBorders>
              <w:left w:val="single" w:sz="4" w:space="0" w:color="auto"/>
              <w:bottom w:val="single" w:sz="4" w:space="0" w:color="auto"/>
              <w:right w:val="single" w:sz="4" w:space="0" w:color="auto"/>
            </w:tcBorders>
            <w:vAlign w:val="center"/>
            <w:hideMark/>
          </w:tcPr>
          <w:p w14:paraId="0407E7DE" w14:textId="77777777" w:rsidR="006A1610" w:rsidRPr="006A1610" w:rsidRDefault="006A1610" w:rsidP="002F6C68">
            <w:pPr>
              <w:pStyle w:val="WMOBodyText"/>
              <w:spacing w:beforeLines="20" w:before="48" w:afterLines="20" w:after="48"/>
              <w:jc w:val="center"/>
              <w:rPr>
                <w:sz w:val="16"/>
                <w:szCs w:val="16"/>
                <w:lang w:val="en-GB"/>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3E56F256"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Moscow Hydrometeorological Technical School (MGMTEH)</w:t>
            </w:r>
          </w:p>
        </w:tc>
        <w:tc>
          <w:tcPr>
            <w:tcW w:w="5699" w:type="dxa"/>
            <w:tcBorders>
              <w:top w:val="single" w:sz="4" w:space="0" w:color="auto"/>
              <w:left w:val="single" w:sz="4" w:space="0" w:color="auto"/>
              <w:bottom w:val="single" w:sz="4" w:space="0" w:color="auto"/>
              <w:right w:val="single" w:sz="4" w:space="0" w:color="auto"/>
            </w:tcBorders>
            <w:vAlign w:val="center"/>
            <w:hideMark/>
          </w:tcPr>
          <w:p w14:paraId="289B9A0C"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1994 with </w:t>
            </w:r>
            <w:hyperlink r:id="rId173" w:anchor="page=63" w:history="1">
              <w:r w:rsidRPr="006A1610">
                <w:rPr>
                  <w:rStyle w:val="Hyperlink"/>
                  <w:color w:val="0000FF" w:themeColor="hyperlink"/>
                  <w:sz w:val="16"/>
                  <w:szCs w:val="16"/>
                  <w:lang w:val="en-GB"/>
                </w:rPr>
                <w:t>Resolution 3 (EC-46)</w:t>
              </w:r>
            </w:hyperlink>
          </w:p>
          <w:p w14:paraId="747178CD"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2006 with </w:t>
            </w:r>
            <w:hyperlink r:id="rId174" w:anchor="page=59" w:history="1">
              <w:r w:rsidRPr="006A1610">
                <w:rPr>
                  <w:rStyle w:val="Hyperlink"/>
                  <w:color w:val="0000FF" w:themeColor="hyperlink"/>
                  <w:sz w:val="16"/>
                  <w:szCs w:val="16"/>
                  <w:lang w:val="en-GB"/>
                </w:rPr>
                <w:t>Agenda item 3.6.15 (EC-58)</w:t>
              </w:r>
            </w:hyperlink>
          </w:p>
          <w:p w14:paraId="40344463"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2012 with </w:t>
            </w:r>
            <w:hyperlink r:id="rId175" w:anchor="page=145" w:history="1">
              <w:r w:rsidRPr="006A1610">
                <w:rPr>
                  <w:rStyle w:val="Hyperlink"/>
                  <w:color w:val="0000FF" w:themeColor="hyperlink"/>
                  <w:sz w:val="16"/>
                  <w:szCs w:val="16"/>
                  <w:lang w:val="en-GB"/>
                </w:rPr>
                <w:t>Resolution 19 (EC-64)</w:t>
              </w:r>
            </w:hyperlink>
          </w:p>
          <w:p w14:paraId="303063CE"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2015 with </w:t>
            </w:r>
            <w:hyperlink r:id="rId176" w:anchor="page=538" w:history="1">
              <w:r w:rsidRPr="006A1610">
                <w:rPr>
                  <w:rStyle w:val="Hyperlink"/>
                  <w:color w:val="0000FF" w:themeColor="hyperlink"/>
                  <w:sz w:val="16"/>
                  <w:szCs w:val="16"/>
                  <w:lang w:val="en-GB"/>
                </w:rPr>
                <w:t>Resolution 52 (Cg-17)</w:t>
              </w:r>
            </w:hyperlink>
          </w:p>
          <w:p w14:paraId="4B71A782"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2018 with </w:t>
            </w:r>
            <w:hyperlink r:id="rId177" w:anchor="page=108" w:history="1">
              <w:r w:rsidRPr="006A1610">
                <w:rPr>
                  <w:rStyle w:val="Hyperlink"/>
                  <w:sz w:val="16"/>
                  <w:szCs w:val="16"/>
                  <w:lang w:val="en-GB"/>
                </w:rPr>
                <w:t>Resolution 31 (EC-70)</w:t>
              </w:r>
            </w:hyperlink>
          </w:p>
        </w:tc>
      </w:tr>
      <w:tr w:rsidR="006A1610" w:rsidRPr="00E3627D" w14:paraId="79FC37A1" w14:textId="77777777" w:rsidTr="006A0AB0">
        <w:trPr>
          <w:cantSplit/>
          <w:trHeight w:val="57"/>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7FE21E9F" w14:textId="77777777" w:rsidR="006A1610" w:rsidRPr="00E3627D" w:rsidRDefault="006A1610" w:rsidP="002F6C68">
            <w:pPr>
              <w:pStyle w:val="WMOBodyText"/>
              <w:spacing w:beforeLines="20" w:before="48" w:afterLines="20" w:after="48"/>
              <w:rPr>
                <w:sz w:val="16"/>
                <w:szCs w:val="16"/>
              </w:rPr>
            </w:pPr>
            <w:r w:rsidRPr="00E3627D">
              <w:rPr>
                <w:sz w:val="16"/>
                <w:szCs w:val="16"/>
              </w:rPr>
              <w:t xml:space="preserve">South </w:t>
            </w:r>
            <w:proofErr w:type="spellStart"/>
            <w:r w:rsidRPr="00E3627D">
              <w:rPr>
                <w:sz w:val="16"/>
                <w:szCs w:val="16"/>
              </w:rPr>
              <w:t>Africa</w:t>
            </w:r>
            <w:proofErr w:type="spellEnd"/>
          </w:p>
        </w:tc>
        <w:tc>
          <w:tcPr>
            <w:tcW w:w="909" w:type="dxa"/>
            <w:tcBorders>
              <w:top w:val="single" w:sz="4" w:space="0" w:color="auto"/>
              <w:left w:val="single" w:sz="4" w:space="0" w:color="auto"/>
              <w:bottom w:val="single" w:sz="4" w:space="0" w:color="auto"/>
              <w:right w:val="single" w:sz="4" w:space="0" w:color="auto"/>
            </w:tcBorders>
            <w:vAlign w:val="center"/>
            <w:hideMark/>
          </w:tcPr>
          <w:p w14:paraId="20BDABE1"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2777A2CB"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South Africa Weather Service (SAWS)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3AD073C"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2011 with </w:t>
            </w:r>
            <w:hyperlink r:id="rId178" w:anchor="page=118" w:history="1">
              <w:r w:rsidRPr="006A1610">
                <w:rPr>
                  <w:rStyle w:val="Hyperlink"/>
                  <w:color w:val="0000FF" w:themeColor="hyperlink"/>
                  <w:sz w:val="16"/>
                  <w:szCs w:val="16"/>
                  <w:lang w:val="en-GB"/>
                </w:rPr>
                <w:t>Agenda item 6.2.12 (Cg-16)</w:t>
              </w:r>
            </w:hyperlink>
          </w:p>
          <w:p w14:paraId="0FFB5933"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2018 with </w:t>
            </w:r>
            <w:hyperlink r:id="rId179" w:anchor="page=108" w:history="1">
              <w:r w:rsidRPr="006A1610">
                <w:rPr>
                  <w:rStyle w:val="Hyperlink"/>
                  <w:sz w:val="16"/>
                  <w:szCs w:val="16"/>
                  <w:lang w:val="en-GB"/>
                </w:rPr>
                <w:t>Resolution 31 (EC-70)</w:t>
              </w:r>
            </w:hyperlink>
          </w:p>
          <w:p w14:paraId="3899A92F"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2020 with </w:t>
            </w:r>
            <w:hyperlink r:id="rId180" w:anchor="page=40" w:history="1">
              <w:r w:rsidRPr="006A1610">
                <w:rPr>
                  <w:rStyle w:val="Hyperlink"/>
                  <w:color w:val="0000FF" w:themeColor="hyperlink"/>
                  <w:sz w:val="16"/>
                  <w:szCs w:val="16"/>
                  <w:lang w:val="en-GB"/>
                </w:rPr>
                <w:t>Resolution 10 (EC-72)</w:t>
              </w:r>
            </w:hyperlink>
          </w:p>
        </w:tc>
      </w:tr>
      <w:tr w:rsidR="006A1610" w:rsidRPr="00E3627D" w14:paraId="3E66D59D" w14:textId="77777777" w:rsidTr="006A0AB0">
        <w:trPr>
          <w:cantSplit/>
          <w:trHeight w:val="57"/>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5BEF073C" w14:textId="77777777" w:rsidR="006A1610" w:rsidRPr="00E3627D" w:rsidRDefault="006A1610" w:rsidP="002F6C68">
            <w:pPr>
              <w:pStyle w:val="WMOBodyText"/>
              <w:spacing w:beforeLines="20" w:before="48" w:afterLines="20" w:after="48"/>
              <w:rPr>
                <w:sz w:val="16"/>
                <w:szCs w:val="16"/>
              </w:rPr>
            </w:pPr>
            <w:proofErr w:type="spellStart"/>
            <w:r w:rsidRPr="00E3627D">
              <w:rPr>
                <w:sz w:val="16"/>
                <w:szCs w:val="16"/>
              </w:rPr>
              <w:t>Spain</w:t>
            </w:r>
            <w:proofErr w:type="spellEnd"/>
          </w:p>
        </w:tc>
        <w:tc>
          <w:tcPr>
            <w:tcW w:w="909" w:type="dxa"/>
            <w:tcBorders>
              <w:top w:val="single" w:sz="4" w:space="0" w:color="auto"/>
              <w:left w:val="single" w:sz="4" w:space="0" w:color="auto"/>
              <w:bottom w:val="single" w:sz="4" w:space="0" w:color="auto"/>
              <w:right w:val="single" w:sz="4" w:space="0" w:color="auto"/>
            </w:tcBorders>
            <w:vAlign w:val="center"/>
            <w:hideMark/>
          </w:tcPr>
          <w:p w14:paraId="7BF56A6D"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VI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1100CB71" w14:textId="77777777" w:rsidR="006A1610" w:rsidRPr="006A1610" w:rsidRDefault="006A1610" w:rsidP="002F6C68">
            <w:pPr>
              <w:pStyle w:val="WMOBodyText"/>
              <w:spacing w:beforeLines="20" w:before="48" w:afterLines="20" w:after="48"/>
              <w:rPr>
                <w:sz w:val="16"/>
                <w:szCs w:val="16"/>
                <w:lang w:val="es-ES"/>
              </w:rPr>
            </w:pPr>
            <w:r w:rsidRPr="006A1610">
              <w:rPr>
                <w:sz w:val="16"/>
                <w:szCs w:val="16"/>
                <w:lang w:val="es-ES"/>
              </w:rPr>
              <w:t>Agencia Estatal de Meteorología (AEMET)</w:t>
            </w:r>
          </w:p>
        </w:tc>
        <w:tc>
          <w:tcPr>
            <w:tcW w:w="5699" w:type="dxa"/>
            <w:tcBorders>
              <w:top w:val="single" w:sz="4" w:space="0" w:color="auto"/>
              <w:left w:val="single" w:sz="4" w:space="0" w:color="auto"/>
              <w:bottom w:val="single" w:sz="4" w:space="0" w:color="auto"/>
              <w:right w:val="single" w:sz="4" w:space="0" w:color="auto"/>
            </w:tcBorders>
            <w:vAlign w:val="center"/>
            <w:hideMark/>
          </w:tcPr>
          <w:p w14:paraId="66895AA2"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2018 with </w:t>
            </w:r>
            <w:hyperlink r:id="rId181" w:anchor="page=108" w:history="1">
              <w:r w:rsidRPr="006A1610">
                <w:rPr>
                  <w:rStyle w:val="Hyperlink"/>
                  <w:color w:val="0000FF" w:themeColor="hyperlink"/>
                  <w:sz w:val="16"/>
                  <w:szCs w:val="16"/>
                  <w:lang w:val="en-GB"/>
                </w:rPr>
                <w:t>Resolution 31 (EC-70)</w:t>
              </w:r>
            </w:hyperlink>
          </w:p>
        </w:tc>
        <w:bookmarkStart w:id="3" w:name="_GoBack"/>
        <w:bookmarkEnd w:id="3"/>
      </w:tr>
      <w:tr w:rsidR="006A1610" w:rsidRPr="00E3627D" w14:paraId="254373A5" w14:textId="77777777" w:rsidTr="006A0AB0">
        <w:trPr>
          <w:cantSplit/>
          <w:trHeight w:val="57"/>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0A1DBCEF" w14:textId="77777777" w:rsidR="006A1610" w:rsidRPr="00E3627D" w:rsidRDefault="006A1610" w:rsidP="002F6C68">
            <w:pPr>
              <w:pStyle w:val="WMOBodyText"/>
              <w:spacing w:beforeLines="20" w:before="48" w:afterLines="20" w:after="48"/>
              <w:rPr>
                <w:sz w:val="16"/>
                <w:szCs w:val="16"/>
              </w:rPr>
            </w:pPr>
            <w:r w:rsidRPr="00E3627D">
              <w:rPr>
                <w:sz w:val="16"/>
                <w:szCs w:val="16"/>
              </w:rPr>
              <w:t>Türkiye</w:t>
            </w:r>
          </w:p>
        </w:tc>
        <w:tc>
          <w:tcPr>
            <w:tcW w:w="909" w:type="dxa"/>
            <w:tcBorders>
              <w:top w:val="single" w:sz="4" w:space="0" w:color="auto"/>
              <w:left w:val="single" w:sz="4" w:space="0" w:color="auto"/>
              <w:bottom w:val="single" w:sz="4" w:space="0" w:color="auto"/>
              <w:right w:val="single" w:sz="4" w:space="0" w:color="auto"/>
            </w:tcBorders>
            <w:vAlign w:val="center"/>
            <w:hideMark/>
          </w:tcPr>
          <w:p w14:paraId="31E5C895"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VI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574CD8F7"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Turkish State Meteorological Service (TSMS)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A2C5798"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1999 with </w:t>
            </w:r>
            <w:hyperlink r:id="rId182" w:anchor="page=13" w:history="1">
              <w:r w:rsidRPr="006A1610">
                <w:rPr>
                  <w:rStyle w:val="Hyperlink"/>
                  <w:color w:val="0000FF" w:themeColor="hyperlink"/>
                  <w:sz w:val="16"/>
                  <w:szCs w:val="16"/>
                  <w:lang w:val="en-GB"/>
                </w:rPr>
                <w:t>Agenda item 5.9 (EC-51)</w:t>
              </w:r>
            </w:hyperlink>
          </w:p>
          <w:p w14:paraId="52293038"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2004 with </w:t>
            </w:r>
            <w:hyperlink r:id="rId183" w:anchor="page=52" w:history="1">
              <w:r w:rsidRPr="006A1610">
                <w:rPr>
                  <w:rStyle w:val="Hyperlink"/>
                  <w:color w:val="0000FF" w:themeColor="hyperlink"/>
                  <w:sz w:val="16"/>
                  <w:szCs w:val="16"/>
                  <w:lang w:val="en-GB"/>
                </w:rPr>
                <w:t>Agenda item 8.28 (EC-56)</w:t>
              </w:r>
            </w:hyperlink>
          </w:p>
          <w:p w14:paraId="112BB18F"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2012 with </w:t>
            </w:r>
            <w:hyperlink r:id="rId184" w:anchor="page=145" w:history="1">
              <w:r w:rsidRPr="006A1610">
                <w:rPr>
                  <w:rStyle w:val="Hyperlink"/>
                  <w:color w:val="0000FF" w:themeColor="hyperlink"/>
                  <w:sz w:val="16"/>
                  <w:szCs w:val="16"/>
                  <w:lang w:val="en-GB"/>
                </w:rPr>
                <w:t>Resolution 19 (EC-64)</w:t>
              </w:r>
            </w:hyperlink>
          </w:p>
          <w:p w14:paraId="54476CED"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2015 with </w:t>
            </w:r>
            <w:hyperlink r:id="rId185" w:anchor="page=538" w:history="1">
              <w:r w:rsidRPr="006A1610">
                <w:rPr>
                  <w:rStyle w:val="Hyperlink"/>
                  <w:color w:val="0000FF" w:themeColor="hyperlink"/>
                  <w:sz w:val="16"/>
                  <w:szCs w:val="16"/>
                  <w:lang w:val="en-GB"/>
                </w:rPr>
                <w:t>Resolution 52 (Cg-17)</w:t>
              </w:r>
            </w:hyperlink>
          </w:p>
          <w:p w14:paraId="532A9FDB"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2018 with </w:t>
            </w:r>
            <w:hyperlink r:id="rId186" w:anchor="page=108" w:history="1">
              <w:r w:rsidRPr="006A1610">
                <w:rPr>
                  <w:rStyle w:val="Hyperlink"/>
                  <w:sz w:val="16"/>
                  <w:szCs w:val="16"/>
                  <w:lang w:val="en-GB"/>
                </w:rPr>
                <w:t>Resolution 31 (EC-70)</w:t>
              </w:r>
            </w:hyperlink>
          </w:p>
        </w:tc>
      </w:tr>
      <w:tr w:rsidR="006A1610" w:rsidRPr="00E3627D" w14:paraId="1E16FE03" w14:textId="77777777" w:rsidTr="006A0AB0">
        <w:trPr>
          <w:cantSplit/>
          <w:trHeight w:val="57"/>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27B847AD" w14:textId="77777777" w:rsidR="006A1610" w:rsidRPr="00E3627D" w:rsidRDefault="006A1610" w:rsidP="002F6C68">
            <w:pPr>
              <w:pStyle w:val="WMOBodyText"/>
              <w:spacing w:beforeLines="20" w:before="48" w:afterLines="20" w:after="48"/>
              <w:rPr>
                <w:sz w:val="16"/>
                <w:szCs w:val="16"/>
              </w:rPr>
            </w:pPr>
            <w:proofErr w:type="spellStart"/>
            <w:r w:rsidRPr="00E3627D">
              <w:rPr>
                <w:sz w:val="16"/>
                <w:szCs w:val="16"/>
              </w:rPr>
              <w:t>Uzbekistan</w:t>
            </w:r>
            <w:proofErr w:type="spellEnd"/>
          </w:p>
        </w:tc>
        <w:tc>
          <w:tcPr>
            <w:tcW w:w="909" w:type="dxa"/>
            <w:tcBorders>
              <w:top w:val="single" w:sz="4" w:space="0" w:color="auto"/>
              <w:left w:val="single" w:sz="4" w:space="0" w:color="auto"/>
              <w:bottom w:val="single" w:sz="4" w:space="0" w:color="auto"/>
              <w:right w:val="single" w:sz="4" w:space="0" w:color="auto"/>
            </w:tcBorders>
            <w:vAlign w:val="center"/>
            <w:hideMark/>
          </w:tcPr>
          <w:p w14:paraId="63A27D4E"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6BAE01C9"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Tashkent Hydrometeorological </w:t>
            </w:r>
            <w:proofErr w:type="spellStart"/>
            <w:r w:rsidRPr="006A1610">
              <w:rPr>
                <w:sz w:val="16"/>
                <w:szCs w:val="16"/>
                <w:lang w:val="en-GB"/>
              </w:rPr>
              <w:t>Profecional</w:t>
            </w:r>
            <w:proofErr w:type="spellEnd"/>
            <w:r w:rsidRPr="006A1610">
              <w:rPr>
                <w:sz w:val="16"/>
                <w:szCs w:val="16"/>
                <w:lang w:val="en-GB"/>
              </w:rPr>
              <w:t xml:space="preserve"> College (THMPC)</w:t>
            </w:r>
          </w:p>
        </w:tc>
        <w:tc>
          <w:tcPr>
            <w:tcW w:w="5699" w:type="dxa"/>
            <w:tcBorders>
              <w:top w:val="single" w:sz="4" w:space="0" w:color="auto"/>
              <w:left w:val="single" w:sz="4" w:space="0" w:color="auto"/>
              <w:bottom w:val="single" w:sz="4" w:space="0" w:color="auto"/>
              <w:right w:val="single" w:sz="4" w:space="0" w:color="auto"/>
            </w:tcBorders>
            <w:vAlign w:val="center"/>
            <w:hideMark/>
          </w:tcPr>
          <w:p w14:paraId="0D875DCE"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1994 with </w:t>
            </w:r>
            <w:hyperlink r:id="rId187" w:anchor="page=38" w:history="1">
              <w:r w:rsidRPr="006A1610">
                <w:rPr>
                  <w:rStyle w:val="Hyperlink"/>
                  <w:color w:val="0000FF" w:themeColor="hyperlink"/>
                  <w:sz w:val="16"/>
                  <w:szCs w:val="16"/>
                  <w:lang w:val="en-GB"/>
                </w:rPr>
                <w:t>Agenda item 8.15 (EC-46)</w:t>
              </w:r>
            </w:hyperlink>
          </w:p>
          <w:p w14:paraId="1D265CF6"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2004 with </w:t>
            </w:r>
            <w:hyperlink r:id="rId188" w:anchor="page=52" w:history="1">
              <w:r w:rsidRPr="006A1610">
                <w:rPr>
                  <w:rStyle w:val="Hyperlink"/>
                  <w:color w:val="0000FF" w:themeColor="hyperlink"/>
                  <w:sz w:val="16"/>
                  <w:szCs w:val="16"/>
                  <w:lang w:val="en-GB"/>
                </w:rPr>
                <w:t>Agenda item 8.28 (EC-56)</w:t>
              </w:r>
            </w:hyperlink>
          </w:p>
          <w:p w14:paraId="63C91AE3"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2012 with </w:t>
            </w:r>
            <w:hyperlink r:id="rId189" w:anchor="page=145" w:history="1">
              <w:r w:rsidRPr="006A1610">
                <w:rPr>
                  <w:rStyle w:val="Hyperlink"/>
                  <w:color w:val="0000FF" w:themeColor="hyperlink"/>
                  <w:sz w:val="16"/>
                  <w:szCs w:val="16"/>
                  <w:lang w:val="en-GB"/>
                </w:rPr>
                <w:t>Resolution 19 (EC-64)</w:t>
              </w:r>
            </w:hyperlink>
          </w:p>
          <w:p w14:paraId="35196848"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2015 with </w:t>
            </w:r>
            <w:hyperlink r:id="rId190" w:anchor="page=538" w:history="1">
              <w:r w:rsidRPr="006A1610">
                <w:rPr>
                  <w:rStyle w:val="Hyperlink"/>
                  <w:color w:val="0000FF" w:themeColor="hyperlink"/>
                  <w:sz w:val="16"/>
                  <w:szCs w:val="16"/>
                  <w:lang w:val="en-GB"/>
                </w:rPr>
                <w:t>Resolution 52 (Cg-17)</w:t>
              </w:r>
            </w:hyperlink>
          </w:p>
          <w:p w14:paraId="2AC268A0"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Reconfirmation extended in 2017 with </w:t>
            </w:r>
            <w:hyperlink r:id="rId191" w:anchor="page=274" w:history="1">
              <w:r w:rsidRPr="006A1610">
                <w:rPr>
                  <w:rStyle w:val="Hyperlink"/>
                  <w:color w:val="0000FF" w:themeColor="hyperlink"/>
                  <w:sz w:val="16"/>
                  <w:szCs w:val="16"/>
                  <w:lang w:val="en-GB"/>
                </w:rPr>
                <w:t>Decision 56 (EC-69)</w:t>
              </w:r>
            </w:hyperlink>
          </w:p>
          <w:p w14:paraId="7F348D20"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2020 with </w:t>
            </w:r>
            <w:hyperlink r:id="rId192" w:anchor="page=40" w:history="1">
              <w:r w:rsidRPr="006A1610">
                <w:rPr>
                  <w:rStyle w:val="Hyperlink"/>
                  <w:color w:val="0000FF" w:themeColor="hyperlink"/>
                  <w:sz w:val="16"/>
                  <w:szCs w:val="16"/>
                  <w:lang w:val="en-GB"/>
                </w:rPr>
                <w:t>Resolution 10 (EC-72)</w:t>
              </w:r>
            </w:hyperlink>
          </w:p>
        </w:tc>
      </w:tr>
      <w:tr w:rsidR="006A1610" w:rsidRPr="00E3627D" w14:paraId="76A17D56" w14:textId="77777777" w:rsidTr="006A0AB0">
        <w:trPr>
          <w:cantSplit/>
          <w:trHeight w:val="57"/>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14:paraId="731B7674" w14:textId="77777777" w:rsidR="006A1610" w:rsidRPr="00E3627D" w:rsidRDefault="006A1610" w:rsidP="002F6C68">
            <w:pPr>
              <w:pStyle w:val="WMOBodyText"/>
              <w:spacing w:beforeLines="20" w:before="48" w:afterLines="20" w:after="48"/>
              <w:rPr>
                <w:sz w:val="16"/>
                <w:szCs w:val="16"/>
              </w:rPr>
            </w:pPr>
            <w:r w:rsidRPr="00E3627D">
              <w:rPr>
                <w:sz w:val="16"/>
                <w:szCs w:val="16"/>
              </w:rPr>
              <w:t xml:space="preserve">Venezuela, </w:t>
            </w:r>
            <w:proofErr w:type="spellStart"/>
            <w:r w:rsidRPr="00E3627D">
              <w:rPr>
                <w:sz w:val="16"/>
                <w:szCs w:val="16"/>
              </w:rPr>
              <w:t>Bolivarian</w:t>
            </w:r>
            <w:proofErr w:type="spellEnd"/>
            <w:r w:rsidRPr="00E3627D">
              <w:rPr>
                <w:sz w:val="16"/>
                <w:szCs w:val="16"/>
              </w:rPr>
              <w:t xml:space="preserve"> </w:t>
            </w:r>
            <w:proofErr w:type="spellStart"/>
            <w:r w:rsidRPr="00E3627D">
              <w:rPr>
                <w:sz w:val="16"/>
                <w:szCs w:val="16"/>
              </w:rPr>
              <w:t>Republic</w:t>
            </w:r>
            <w:proofErr w:type="spellEnd"/>
            <w:r w:rsidRPr="00E3627D">
              <w:rPr>
                <w:sz w:val="16"/>
                <w:szCs w:val="16"/>
              </w:rPr>
              <w:t xml:space="preserve"> </w:t>
            </w:r>
            <w:proofErr w:type="spellStart"/>
            <w:r w:rsidRPr="00E3627D">
              <w:rPr>
                <w:sz w:val="16"/>
                <w:szCs w:val="16"/>
              </w:rPr>
              <w:t>of</w:t>
            </w:r>
            <w:proofErr w:type="spellEnd"/>
          </w:p>
        </w:tc>
        <w:tc>
          <w:tcPr>
            <w:tcW w:w="909" w:type="dxa"/>
            <w:tcBorders>
              <w:top w:val="single" w:sz="4" w:space="0" w:color="auto"/>
              <w:left w:val="single" w:sz="4" w:space="0" w:color="auto"/>
              <w:bottom w:val="single" w:sz="4" w:space="0" w:color="auto"/>
              <w:right w:val="single" w:sz="4" w:space="0" w:color="auto"/>
            </w:tcBorders>
            <w:vAlign w:val="center"/>
            <w:hideMark/>
          </w:tcPr>
          <w:p w14:paraId="7F9C3746" w14:textId="77777777" w:rsidR="006A1610" w:rsidRPr="00E3627D" w:rsidRDefault="006A1610" w:rsidP="002F6C68">
            <w:pPr>
              <w:pStyle w:val="WMOBodyText"/>
              <w:spacing w:beforeLines="20" w:before="48" w:afterLines="20" w:after="48"/>
              <w:jc w:val="center"/>
              <w:rPr>
                <w:sz w:val="16"/>
                <w:szCs w:val="16"/>
              </w:rPr>
            </w:pPr>
            <w:r w:rsidRPr="00E3627D">
              <w:rPr>
                <w:sz w:val="16"/>
                <w:szCs w:val="16"/>
              </w:rPr>
              <w:t>III</w:t>
            </w:r>
          </w:p>
        </w:tc>
        <w:tc>
          <w:tcPr>
            <w:tcW w:w="1949" w:type="dxa"/>
            <w:tcBorders>
              <w:top w:val="single" w:sz="4" w:space="0" w:color="auto"/>
              <w:left w:val="single" w:sz="4" w:space="0" w:color="auto"/>
              <w:bottom w:val="single" w:sz="4" w:space="0" w:color="auto"/>
              <w:right w:val="single" w:sz="4" w:space="0" w:color="auto"/>
            </w:tcBorders>
            <w:vAlign w:val="center"/>
            <w:hideMark/>
          </w:tcPr>
          <w:p w14:paraId="27017171" w14:textId="77777777" w:rsidR="006A1610" w:rsidRPr="006A1610" w:rsidRDefault="006A1610" w:rsidP="002F6C68">
            <w:pPr>
              <w:pStyle w:val="WMOBodyText"/>
              <w:spacing w:beforeLines="20" w:before="48" w:afterLines="20" w:after="48"/>
              <w:rPr>
                <w:sz w:val="16"/>
                <w:szCs w:val="16"/>
                <w:lang w:val="es-ES"/>
              </w:rPr>
            </w:pPr>
            <w:r w:rsidRPr="006A1610">
              <w:rPr>
                <w:sz w:val="16"/>
                <w:szCs w:val="16"/>
                <w:lang w:val="es-ES"/>
              </w:rPr>
              <w:t>Universidad Central de Venezuela (UCV)</w:t>
            </w:r>
          </w:p>
        </w:tc>
        <w:tc>
          <w:tcPr>
            <w:tcW w:w="5699" w:type="dxa"/>
            <w:tcBorders>
              <w:top w:val="single" w:sz="4" w:space="0" w:color="auto"/>
              <w:left w:val="single" w:sz="4" w:space="0" w:color="auto"/>
              <w:bottom w:val="single" w:sz="4" w:space="0" w:color="auto"/>
              <w:right w:val="single" w:sz="4" w:space="0" w:color="auto"/>
            </w:tcBorders>
            <w:vAlign w:val="center"/>
            <w:hideMark/>
          </w:tcPr>
          <w:p w14:paraId="7D69BD03"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Recognized in 1975 with </w:t>
            </w:r>
            <w:hyperlink r:id="rId193" w:anchor="page=46" w:history="1">
              <w:r w:rsidRPr="006A1610">
                <w:rPr>
                  <w:rStyle w:val="Hyperlink"/>
                  <w:color w:val="0000FF" w:themeColor="hyperlink"/>
                  <w:sz w:val="16"/>
                  <w:szCs w:val="16"/>
                  <w:lang w:val="en-GB"/>
                </w:rPr>
                <w:t>Agenda item 4.2.18 (EC-27)</w:t>
              </w:r>
            </w:hyperlink>
          </w:p>
          <w:p w14:paraId="5C85086F" w14:textId="77777777" w:rsidR="006A1610" w:rsidRPr="006A1610" w:rsidRDefault="006A1610" w:rsidP="002F6C68">
            <w:pPr>
              <w:pStyle w:val="WMOBodyText"/>
              <w:spacing w:beforeLines="20" w:before="48" w:afterLines="20" w:after="48"/>
              <w:rPr>
                <w:sz w:val="16"/>
                <w:szCs w:val="16"/>
                <w:lang w:val="en-GB"/>
              </w:rPr>
            </w:pPr>
            <w:r w:rsidRPr="006A1610">
              <w:rPr>
                <w:sz w:val="16"/>
                <w:szCs w:val="16"/>
                <w:lang w:val="en-GB"/>
              </w:rPr>
              <w:t xml:space="preserve">Reconfirmed in 2006 with </w:t>
            </w:r>
            <w:hyperlink r:id="rId194" w:anchor="page=59" w:history="1">
              <w:r w:rsidRPr="006A1610">
                <w:rPr>
                  <w:rStyle w:val="Hyperlink"/>
                  <w:color w:val="0000FF" w:themeColor="hyperlink"/>
                  <w:sz w:val="16"/>
                  <w:szCs w:val="16"/>
                  <w:lang w:val="en-GB"/>
                </w:rPr>
                <w:t>Agenda item 3.6.15 (EC-58)</w:t>
              </w:r>
            </w:hyperlink>
          </w:p>
        </w:tc>
      </w:tr>
    </w:tbl>
    <w:p w14:paraId="5C8BAC22" w14:textId="77777777" w:rsidR="00581CFE" w:rsidRPr="00633FDB" w:rsidRDefault="00581CFE" w:rsidP="00E06AA7">
      <w:pPr>
        <w:spacing w:before="40"/>
        <w:jc w:val="center"/>
        <w:rPr>
          <w:lang w:val="es-ES_tradnl"/>
        </w:rPr>
      </w:pPr>
      <w:r w:rsidRPr="00633FDB">
        <w:rPr>
          <w:lang w:val="es-ES_tradnl"/>
        </w:rPr>
        <w:t>___________</w:t>
      </w:r>
    </w:p>
    <w:sectPr w:rsidR="00581CFE" w:rsidRPr="00633FDB" w:rsidSect="0020095E">
      <w:headerReference w:type="default" r:id="rId195"/>
      <w:headerReference w:type="first" r:id="rId196"/>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1AE79" w14:textId="77777777" w:rsidR="002F6C68" w:rsidRDefault="002F6C68">
      <w:r>
        <w:separator/>
      </w:r>
    </w:p>
    <w:p w14:paraId="153F21EA" w14:textId="77777777" w:rsidR="002F6C68" w:rsidRDefault="002F6C68"/>
    <w:p w14:paraId="3204CC33" w14:textId="77777777" w:rsidR="002F6C68" w:rsidRDefault="002F6C68"/>
  </w:endnote>
  <w:endnote w:type="continuationSeparator" w:id="0">
    <w:p w14:paraId="7F422998" w14:textId="77777777" w:rsidR="002F6C68" w:rsidRDefault="002F6C68">
      <w:r>
        <w:continuationSeparator/>
      </w:r>
    </w:p>
    <w:p w14:paraId="2842B005" w14:textId="77777777" w:rsidR="002F6C68" w:rsidRDefault="002F6C68"/>
    <w:p w14:paraId="216776C7" w14:textId="77777777" w:rsidR="002F6C68" w:rsidRDefault="002F6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326B0" w14:textId="77777777" w:rsidR="002F6C68" w:rsidRDefault="002F6C68">
      <w:r>
        <w:separator/>
      </w:r>
    </w:p>
  </w:footnote>
  <w:footnote w:type="continuationSeparator" w:id="0">
    <w:p w14:paraId="39B14E1E" w14:textId="77777777" w:rsidR="002F6C68" w:rsidRDefault="002F6C68">
      <w:r>
        <w:continuationSeparator/>
      </w:r>
    </w:p>
    <w:p w14:paraId="620EA359" w14:textId="77777777" w:rsidR="002F6C68" w:rsidRDefault="002F6C68"/>
    <w:p w14:paraId="669D6DFD" w14:textId="77777777" w:rsidR="002F6C68" w:rsidRDefault="002F6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1B82" w14:textId="2E270BA0" w:rsidR="002F6C68" w:rsidRDefault="002F6C68" w:rsidP="007A7971">
    <w:pPr>
      <w:pStyle w:val="Header"/>
    </w:pPr>
    <w:r>
      <w:t xml:space="preserve">EC-76/Doc. </w:t>
    </w:r>
    <w:r w:rsidRPr="00453B86">
      <w:fldChar w:fldCharType="begin"/>
    </w:r>
    <w:r w:rsidRPr="00EB3208">
      <w:rPr>
        <w:lang w:val="es-ES"/>
      </w:rPr>
      <w:instrText xml:space="preserve"> AUTOTEXTLIST \t "Doble click y escribid el número del documento"  \* MERGEFORMAT </w:instrText>
    </w:r>
    <w:r w:rsidRPr="00453B86">
      <w:fldChar w:fldCharType="separate"/>
    </w:r>
    <w:r>
      <w:t>3.4(3)</w:t>
    </w:r>
    <w:r w:rsidRPr="00453B86">
      <w:fldChar w:fldCharType="end"/>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8249" w14:textId="77777777" w:rsidR="002F6C68" w:rsidRDefault="002F6C68"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62A1E7D"/>
    <w:multiLevelType w:val="hybridMultilevel"/>
    <w:tmpl w:val="C2D86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BDE4957"/>
    <w:multiLevelType w:val="hybridMultilevel"/>
    <w:tmpl w:val="6DA86772"/>
    <w:lvl w:ilvl="0" w:tplc="06F65710">
      <w:start w:val="1"/>
      <w:numFmt w:val="decimal"/>
      <w:lvlText w:val="%1)"/>
      <w:lvlJc w:val="left"/>
      <w:pPr>
        <w:ind w:left="720" w:hanging="360"/>
      </w:pPr>
      <w:rPr>
        <w:rFonts w:ascii="Verdana" w:eastAsia="Times New Roman" w:hAnsi="Verdana" w:cs="Times New Roman"/>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3"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5"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582720C7"/>
    <w:multiLevelType w:val="hybridMultilevel"/>
    <w:tmpl w:val="3A7C35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47"/>
  </w:num>
  <w:num w:numId="3">
    <w:abstractNumId w:val="29"/>
  </w:num>
  <w:num w:numId="4">
    <w:abstractNumId w:val="39"/>
  </w:num>
  <w:num w:numId="5">
    <w:abstractNumId w:val="19"/>
  </w:num>
  <w:num w:numId="6">
    <w:abstractNumId w:val="24"/>
  </w:num>
  <w:num w:numId="7">
    <w:abstractNumId w:val="20"/>
  </w:num>
  <w:num w:numId="8">
    <w:abstractNumId w:val="32"/>
  </w:num>
  <w:num w:numId="9">
    <w:abstractNumId w:val="23"/>
  </w:num>
  <w:num w:numId="10">
    <w:abstractNumId w:val="22"/>
  </w:num>
  <w:num w:numId="11">
    <w:abstractNumId w:val="37"/>
  </w:num>
  <w:num w:numId="12">
    <w:abstractNumId w:val="12"/>
  </w:num>
  <w:num w:numId="13">
    <w:abstractNumId w:val="27"/>
  </w:num>
  <w:num w:numId="14">
    <w:abstractNumId w:val="43"/>
  </w:num>
  <w:num w:numId="15">
    <w:abstractNumId w:val="2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5"/>
  </w:num>
  <w:num w:numId="27">
    <w:abstractNumId w:val="33"/>
  </w:num>
  <w:num w:numId="28">
    <w:abstractNumId w:val="25"/>
  </w:num>
  <w:num w:numId="29">
    <w:abstractNumId w:val="34"/>
  </w:num>
  <w:num w:numId="30">
    <w:abstractNumId w:val="35"/>
  </w:num>
  <w:num w:numId="31">
    <w:abstractNumId w:val="15"/>
  </w:num>
  <w:num w:numId="32">
    <w:abstractNumId w:val="42"/>
  </w:num>
  <w:num w:numId="33">
    <w:abstractNumId w:val="40"/>
  </w:num>
  <w:num w:numId="34">
    <w:abstractNumId w:val="26"/>
  </w:num>
  <w:num w:numId="35">
    <w:abstractNumId w:val="28"/>
  </w:num>
  <w:num w:numId="36">
    <w:abstractNumId w:val="46"/>
  </w:num>
  <w:num w:numId="37">
    <w:abstractNumId w:val="36"/>
  </w:num>
  <w:num w:numId="38">
    <w:abstractNumId w:val="13"/>
  </w:num>
  <w:num w:numId="39">
    <w:abstractNumId w:val="14"/>
  </w:num>
  <w:num w:numId="40">
    <w:abstractNumId w:val="16"/>
  </w:num>
  <w:num w:numId="41">
    <w:abstractNumId w:val="10"/>
  </w:num>
  <w:num w:numId="42">
    <w:abstractNumId w:val="44"/>
  </w:num>
  <w:num w:numId="43">
    <w:abstractNumId w:val="18"/>
  </w:num>
  <w:num w:numId="44">
    <w:abstractNumId w:val="30"/>
  </w:num>
  <w:num w:numId="45">
    <w:abstractNumId w:val="41"/>
  </w:num>
  <w:num w:numId="46">
    <w:abstractNumId w:val="11"/>
  </w:num>
  <w:num w:numId="47">
    <w:abstractNumId w:val="1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87"/>
    <w:rsid w:val="00001E4F"/>
    <w:rsid w:val="000206A8"/>
    <w:rsid w:val="00021FBC"/>
    <w:rsid w:val="0003137A"/>
    <w:rsid w:val="00040423"/>
    <w:rsid w:val="00041171"/>
    <w:rsid w:val="00041727"/>
    <w:rsid w:val="0004226F"/>
    <w:rsid w:val="00043FDC"/>
    <w:rsid w:val="00050F8E"/>
    <w:rsid w:val="000573AD"/>
    <w:rsid w:val="00064F6B"/>
    <w:rsid w:val="00072F17"/>
    <w:rsid w:val="000806D8"/>
    <w:rsid w:val="00082C80"/>
    <w:rsid w:val="00083847"/>
    <w:rsid w:val="00083C36"/>
    <w:rsid w:val="00095E48"/>
    <w:rsid w:val="000A69BF"/>
    <w:rsid w:val="000B523D"/>
    <w:rsid w:val="000C225A"/>
    <w:rsid w:val="000C6781"/>
    <w:rsid w:val="000D3068"/>
    <w:rsid w:val="000F5E49"/>
    <w:rsid w:val="000F7A87"/>
    <w:rsid w:val="00105D2E"/>
    <w:rsid w:val="00111938"/>
    <w:rsid w:val="00111BFD"/>
    <w:rsid w:val="0011498B"/>
    <w:rsid w:val="00120147"/>
    <w:rsid w:val="00123140"/>
    <w:rsid w:val="00123D94"/>
    <w:rsid w:val="001271E1"/>
    <w:rsid w:val="001527A3"/>
    <w:rsid w:val="00156F9B"/>
    <w:rsid w:val="00157949"/>
    <w:rsid w:val="00163BA3"/>
    <w:rsid w:val="00166B31"/>
    <w:rsid w:val="00180771"/>
    <w:rsid w:val="001930A3"/>
    <w:rsid w:val="00196EB8"/>
    <w:rsid w:val="001A0388"/>
    <w:rsid w:val="001A341E"/>
    <w:rsid w:val="001B0EA6"/>
    <w:rsid w:val="001B198E"/>
    <w:rsid w:val="001B1CDF"/>
    <w:rsid w:val="001B56F4"/>
    <w:rsid w:val="001C5462"/>
    <w:rsid w:val="001D265C"/>
    <w:rsid w:val="001D3062"/>
    <w:rsid w:val="001D3CFB"/>
    <w:rsid w:val="001D559B"/>
    <w:rsid w:val="001D6302"/>
    <w:rsid w:val="001E740C"/>
    <w:rsid w:val="001E7DD0"/>
    <w:rsid w:val="001F1BDA"/>
    <w:rsid w:val="0020095E"/>
    <w:rsid w:val="00210D30"/>
    <w:rsid w:val="002204FD"/>
    <w:rsid w:val="002308B5"/>
    <w:rsid w:val="00234A34"/>
    <w:rsid w:val="00236D1A"/>
    <w:rsid w:val="0024027B"/>
    <w:rsid w:val="0025255D"/>
    <w:rsid w:val="00255EE3"/>
    <w:rsid w:val="00266262"/>
    <w:rsid w:val="00270480"/>
    <w:rsid w:val="002779AF"/>
    <w:rsid w:val="002823D8"/>
    <w:rsid w:val="0028531A"/>
    <w:rsid w:val="00285446"/>
    <w:rsid w:val="00295593"/>
    <w:rsid w:val="002A354F"/>
    <w:rsid w:val="002A386C"/>
    <w:rsid w:val="002B540D"/>
    <w:rsid w:val="002C30BC"/>
    <w:rsid w:val="002C49B1"/>
    <w:rsid w:val="002C5965"/>
    <w:rsid w:val="002C7A88"/>
    <w:rsid w:val="002D232B"/>
    <w:rsid w:val="002D2759"/>
    <w:rsid w:val="002D5E00"/>
    <w:rsid w:val="002D6DAC"/>
    <w:rsid w:val="002E261D"/>
    <w:rsid w:val="002E3FAD"/>
    <w:rsid w:val="002E4E16"/>
    <w:rsid w:val="002F3545"/>
    <w:rsid w:val="002F6C68"/>
    <w:rsid w:val="002F6DAC"/>
    <w:rsid w:val="00301E8C"/>
    <w:rsid w:val="003027F9"/>
    <w:rsid w:val="00314D5D"/>
    <w:rsid w:val="00320009"/>
    <w:rsid w:val="0032424A"/>
    <w:rsid w:val="003245D3"/>
    <w:rsid w:val="00330AA3"/>
    <w:rsid w:val="00334987"/>
    <w:rsid w:val="00342E34"/>
    <w:rsid w:val="00344F8D"/>
    <w:rsid w:val="00371CF1"/>
    <w:rsid w:val="003750C1"/>
    <w:rsid w:val="00380AF7"/>
    <w:rsid w:val="00383F53"/>
    <w:rsid w:val="00394A05"/>
    <w:rsid w:val="00397770"/>
    <w:rsid w:val="00397880"/>
    <w:rsid w:val="003A3C12"/>
    <w:rsid w:val="003A7016"/>
    <w:rsid w:val="003C17A5"/>
    <w:rsid w:val="003C5AB0"/>
    <w:rsid w:val="003D1552"/>
    <w:rsid w:val="003D3917"/>
    <w:rsid w:val="003D5A17"/>
    <w:rsid w:val="003E4046"/>
    <w:rsid w:val="003F003A"/>
    <w:rsid w:val="003F125B"/>
    <w:rsid w:val="003F7B3F"/>
    <w:rsid w:val="00402F84"/>
    <w:rsid w:val="0041078D"/>
    <w:rsid w:val="00416F97"/>
    <w:rsid w:val="0043039B"/>
    <w:rsid w:val="004423FE"/>
    <w:rsid w:val="00445C35"/>
    <w:rsid w:val="00447D93"/>
    <w:rsid w:val="00452302"/>
    <w:rsid w:val="0045663A"/>
    <w:rsid w:val="0046344E"/>
    <w:rsid w:val="004667E7"/>
    <w:rsid w:val="00475797"/>
    <w:rsid w:val="0049253B"/>
    <w:rsid w:val="004A140B"/>
    <w:rsid w:val="004A20BD"/>
    <w:rsid w:val="004A6403"/>
    <w:rsid w:val="004B0AFA"/>
    <w:rsid w:val="004B4CD2"/>
    <w:rsid w:val="004B7BAA"/>
    <w:rsid w:val="004C2DF7"/>
    <w:rsid w:val="004C4E0B"/>
    <w:rsid w:val="004D497E"/>
    <w:rsid w:val="004E4809"/>
    <w:rsid w:val="004E5985"/>
    <w:rsid w:val="004E6352"/>
    <w:rsid w:val="004E6460"/>
    <w:rsid w:val="004F41AF"/>
    <w:rsid w:val="004F660D"/>
    <w:rsid w:val="004F6B46"/>
    <w:rsid w:val="0050607D"/>
    <w:rsid w:val="00511999"/>
    <w:rsid w:val="00514EAC"/>
    <w:rsid w:val="00521EA5"/>
    <w:rsid w:val="00523DCC"/>
    <w:rsid w:val="00525504"/>
    <w:rsid w:val="00525B80"/>
    <w:rsid w:val="00527225"/>
    <w:rsid w:val="0053098F"/>
    <w:rsid w:val="00536B2E"/>
    <w:rsid w:val="00546D8E"/>
    <w:rsid w:val="00553738"/>
    <w:rsid w:val="00571AE1"/>
    <w:rsid w:val="0057572A"/>
    <w:rsid w:val="00581CFE"/>
    <w:rsid w:val="00585ED5"/>
    <w:rsid w:val="00592267"/>
    <w:rsid w:val="0059421F"/>
    <w:rsid w:val="00596CF0"/>
    <w:rsid w:val="005A0A1C"/>
    <w:rsid w:val="005A24CE"/>
    <w:rsid w:val="005B0AE2"/>
    <w:rsid w:val="005B1F2C"/>
    <w:rsid w:val="005B5F3C"/>
    <w:rsid w:val="005C7347"/>
    <w:rsid w:val="005D03D9"/>
    <w:rsid w:val="005D1EE8"/>
    <w:rsid w:val="005D56AE"/>
    <w:rsid w:val="005D666D"/>
    <w:rsid w:val="005E3A59"/>
    <w:rsid w:val="00604802"/>
    <w:rsid w:val="00615AB0"/>
    <w:rsid w:val="0061778C"/>
    <w:rsid w:val="00633FDB"/>
    <w:rsid w:val="00636B90"/>
    <w:rsid w:val="006449B2"/>
    <w:rsid w:val="0064738B"/>
    <w:rsid w:val="006508EA"/>
    <w:rsid w:val="00661626"/>
    <w:rsid w:val="00667E86"/>
    <w:rsid w:val="0068392D"/>
    <w:rsid w:val="00697DB5"/>
    <w:rsid w:val="006A0AB0"/>
    <w:rsid w:val="006A1610"/>
    <w:rsid w:val="006A1B33"/>
    <w:rsid w:val="006A492A"/>
    <w:rsid w:val="006B5C72"/>
    <w:rsid w:val="006D0310"/>
    <w:rsid w:val="006D2009"/>
    <w:rsid w:val="006D5576"/>
    <w:rsid w:val="006E766D"/>
    <w:rsid w:val="006F27F0"/>
    <w:rsid w:val="006F4B29"/>
    <w:rsid w:val="006F6CE9"/>
    <w:rsid w:val="0070517C"/>
    <w:rsid w:val="00705C9F"/>
    <w:rsid w:val="00716951"/>
    <w:rsid w:val="00720F6B"/>
    <w:rsid w:val="00735D9E"/>
    <w:rsid w:val="00737927"/>
    <w:rsid w:val="00745A09"/>
    <w:rsid w:val="00751EAF"/>
    <w:rsid w:val="00754CF7"/>
    <w:rsid w:val="00757B0D"/>
    <w:rsid w:val="00761320"/>
    <w:rsid w:val="0076135A"/>
    <w:rsid w:val="007651B1"/>
    <w:rsid w:val="00771A68"/>
    <w:rsid w:val="007744D2"/>
    <w:rsid w:val="00786136"/>
    <w:rsid w:val="007A7971"/>
    <w:rsid w:val="007C212A"/>
    <w:rsid w:val="007E7D21"/>
    <w:rsid w:val="007F482F"/>
    <w:rsid w:val="007F7C94"/>
    <w:rsid w:val="0080398D"/>
    <w:rsid w:val="00806385"/>
    <w:rsid w:val="00807CC5"/>
    <w:rsid w:val="00814CC6"/>
    <w:rsid w:val="00831751"/>
    <w:rsid w:val="00833369"/>
    <w:rsid w:val="00835B42"/>
    <w:rsid w:val="00842A4E"/>
    <w:rsid w:val="008451AA"/>
    <w:rsid w:val="00847D99"/>
    <w:rsid w:val="0085038E"/>
    <w:rsid w:val="008536F5"/>
    <w:rsid w:val="0086271D"/>
    <w:rsid w:val="0086420B"/>
    <w:rsid w:val="00864DBF"/>
    <w:rsid w:val="00865AE2"/>
    <w:rsid w:val="0089601F"/>
    <w:rsid w:val="008A7313"/>
    <w:rsid w:val="008A7D91"/>
    <w:rsid w:val="008B06CD"/>
    <w:rsid w:val="008B7FC7"/>
    <w:rsid w:val="008C4337"/>
    <w:rsid w:val="008C4F06"/>
    <w:rsid w:val="008D7024"/>
    <w:rsid w:val="008E1E4A"/>
    <w:rsid w:val="008F0615"/>
    <w:rsid w:val="008F103E"/>
    <w:rsid w:val="008F1FDB"/>
    <w:rsid w:val="008F36FB"/>
    <w:rsid w:val="0090427F"/>
    <w:rsid w:val="00920506"/>
    <w:rsid w:val="00931DEB"/>
    <w:rsid w:val="00933957"/>
    <w:rsid w:val="00950605"/>
    <w:rsid w:val="00952233"/>
    <w:rsid w:val="00954D66"/>
    <w:rsid w:val="009559E0"/>
    <w:rsid w:val="00963F8F"/>
    <w:rsid w:val="00973C62"/>
    <w:rsid w:val="00975D76"/>
    <w:rsid w:val="00982E51"/>
    <w:rsid w:val="009874B9"/>
    <w:rsid w:val="00993581"/>
    <w:rsid w:val="009A288C"/>
    <w:rsid w:val="009A2EC3"/>
    <w:rsid w:val="009A64C1"/>
    <w:rsid w:val="009B6697"/>
    <w:rsid w:val="009C2EA4"/>
    <w:rsid w:val="009C4C04"/>
    <w:rsid w:val="009E2BBD"/>
    <w:rsid w:val="009F7566"/>
    <w:rsid w:val="00A06BFE"/>
    <w:rsid w:val="00A10F5D"/>
    <w:rsid w:val="00A1243C"/>
    <w:rsid w:val="00A135AE"/>
    <w:rsid w:val="00A14AF1"/>
    <w:rsid w:val="00A16891"/>
    <w:rsid w:val="00A268CE"/>
    <w:rsid w:val="00A332E8"/>
    <w:rsid w:val="00A35AF5"/>
    <w:rsid w:val="00A35DDF"/>
    <w:rsid w:val="00A36CBA"/>
    <w:rsid w:val="00A41E35"/>
    <w:rsid w:val="00A45741"/>
    <w:rsid w:val="00A50291"/>
    <w:rsid w:val="00A530E4"/>
    <w:rsid w:val="00A604CD"/>
    <w:rsid w:val="00A60FE6"/>
    <w:rsid w:val="00A622F5"/>
    <w:rsid w:val="00A654BE"/>
    <w:rsid w:val="00A66DD6"/>
    <w:rsid w:val="00A771FD"/>
    <w:rsid w:val="00A874EF"/>
    <w:rsid w:val="00A95415"/>
    <w:rsid w:val="00AA3C89"/>
    <w:rsid w:val="00AA4235"/>
    <w:rsid w:val="00AB32BD"/>
    <w:rsid w:val="00AB4723"/>
    <w:rsid w:val="00AC4CDB"/>
    <w:rsid w:val="00AC70FE"/>
    <w:rsid w:val="00AD33A8"/>
    <w:rsid w:val="00AD4358"/>
    <w:rsid w:val="00AF61E1"/>
    <w:rsid w:val="00AF638A"/>
    <w:rsid w:val="00B00141"/>
    <w:rsid w:val="00B009AA"/>
    <w:rsid w:val="00B01B02"/>
    <w:rsid w:val="00B030C8"/>
    <w:rsid w:val="00B056E7"/>
    <w:rsid w:val="00B05B71"/>
    <w:rsid w:val="00B10035"/>
    <w:rsid w:val="00B15C76"/>
    <w:rsid w:val="00B165E6"/>
    <w:rsid w:val="00B235DB"/>
    <w:rsid w:val="00B31C07"/>
    <w:rsid w:val="00B347B9"/>
    <w:rsid w:val="00B4340B"/>
    <w:rsid w:val="00B447C0"/>
    <w:rsid w:val="00B5229B"/>
    <w:rsid w:val="00B548A2"/>
    <w:rsid w:val="00B56934"/>
    <w:rsid w:val="00B60DDB"/>
    <w:rsid w:val="00B62F03"/>
    <w:rsid w:val="00B72444"/>
    <w:rsid w:val="00B93B62"/>
    <w:rsid w:val="00B953D1"/>
    <w:rsid w:val="00B977F2"/>
    <w:rsid w:val="00BA30D0"/>
    <w:rsid w:val="00BA3B87"/>
    <w:rsid w:val="00BA6E7D"/>
    <w:rsid w:val="00BB0D32"/>
    <w:rsid w:val="00BC6F2F"/>
    <w:rsid w:val="00BC76B5"/>
    <w:rsid w:val="00BD5420"/>
    <w:rsid w:val="00C04BD2"/>
    <w:rsid w:val="00C13EEC"/>
    <w:rsid w:val="00C14689"/>
    <w:rsid w:val="00C156A4"/>
    <w:rsid w:val="00C20FAA"/>
    <w:rsid w:val="00C2425A"/>
    <w:rsid w:val="00C2459D"/>
    <w:rsid w:val="00C316F1"/>
    <w:rsid w:val="00C34915"/>
    <w:rsid w:val="00C42C95"/>
    <w:rsid w:val="00C4470F"/>
    <w:rsid w:val="00C55E5B"/>
    <w:rsid w:val="00C57D64"/>
    <w:rsid w:val="00C57F62"/>
    <w:rsid w:val="00C62739"/>
    <w:rsid w:val="00C720A4"/>
    <w:rsid w:val="00C74C19"/>
    <w:rsid w:val="00C7611C"/>
    <w:rsid w:val="00C94097"/>
    <w:rsid w:val="00C97BD7"/>
    <w:rsid w:val="00CA4269"/>
    <w:rsid w:val="00CA7330"/>
    <w:rsid w:val="00CB1C84"/>
    <w:rsid w:val="00CB64F0"/>
    <w:rsid w:val="00CC2909"/>
    <w:rsid w:val="00CD0549"/>
    <w:rsid w:val="00CD536B"/>
    <w:rsid w:val="00CF40BF"/>
    <w:rsid w:val="00D05E6F"/>
    <w:rsid w:val="00D14624"/>
    <w:rsid w:val="00D24F2A"/>
    <w:rsid w:val="00D27929"/>
    <w:rsid w:val="00D33442"/>
    <w:rsid w:val="00D44BAD"/>
    <w:rsid w:val="00D45B55"/>
    <w:rsid w:val="00D7097B"/>
    <w:rsid w:val="00D91DFA"/>
    <w:rsid w:val="00DA159A"/>
    <w:rsid w:val="00DA4CFF"/>
    <w:rsid w:val="00DB1AB2"/>
    <w:rsid w:val="00DC4FDF"/>
    <w:rsid w:val="00DC66F0"/>
    <w:rsid w:val="00DD2F0E"/>
    <w:rsid w:val="00DD3A65"/>
    <w:rsid w:val="00DD62C6"/>
    <w:rsid w:val="00DE7137"/>
    <w:rsid w:val="00E00498"/>
    <w:rsid w:val="00E06AA7"/>
    <w:rsid w:val="00E14ADB"/>
    <w:rsid w:val="00E2617A"/>
    <w:rsid w:val="00E31CD4"/>
    <w:rsid w:val="00E47778"/>
    <w:rsid w:val="00E538E6"/>
    <w:rsid w:val="00E53D83"/>
    <w:rsid w:val="00E802A2"/>
    <w:rsid w:val="00E85C0B"/>
    <w:rsid w:val="00EB13D7"/>
    <w:rsid w:val="00EB1E83"/>
    <w:rsid w:val="00EC7CF5"/>
    <w:rsid w:val="00ED22CB"/>
    <w:rsid w:val="00ED67AF"/>
    <w:rsid w:val="00ED709D"/>
    <w:rsid w:val="00EE128C"/>
    <w:rsid w:val="00EE4C48"/>
    <w:rsid w:val="00EE6621"/>
    <w:rsid w:val="00EF66D9"/>
    <w:rsid w:val="00EF68E3"/>
    <w:rsid w:val="00EF6BA5"/>
    <w:rsid w:val="00EF780D"/>
    <w:rsid w:val="00EF7A98"/>
    <w:rsid w:val="00F0267E"/>
    <w:rsid w:val="00F11B47"/>
    <w:rsid w:val="00F25D8D"/>
    <w:rsid w:val="00F44CCB"/>
    <w:rsid w:val="00F474C9"/>
    <w:rsid w:val="00F5126B"/>
    <w:rsid w:val="00F54EA3"/>
    <w:rsid w:val="00F5693C"/>
    <w:rsid w:val="00F61675"/>
    <w:rsid w:val="00F6686B"/>
    <w:rsid w:val="00F67F74"/>
    <w:rsid w:val="00F712B3"/>
    <w:rsid w:val="00F73DE3"/>
    <w:rsid w:val="00F744BF"/>
    <w:rsid w:val="00F77219"/>
    <w:rsid w:val="00F84DD2"/>
    <w:rsid w:val="00F86480"/>
    <w:rsid w:val="00FA49BE"/>
    <w:rsid w:val="00FA4ECF"/>
    <w:rsid w:val="00FB04FE"/>
    <w:rsid w:val="00FB0872"/>
    <w:rsid w:val="00FB54CC"/>
    <w:rsid w:val="00FC009F"/>
    <w:rsid w:val="00FD1A37"/>
    <w:rsid w:val="00FD4E5B"/>
    <w:rsid w:val="00FE4EE0"/>
    <w:rsid w:val="00FF1E8C"/>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1004AD"/>
  <w15:docId w15:val="{01E97A69-9C4E-40A0-9A65-33D81605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link w:val="Heading5Char"/>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link w:val="Heading6Char"/>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link w:val="Heading7Char"/>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link w:val="Heading8Char"/>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uiPriority w:val="99"/>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link w:val="FooterChar"/>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link w:val="DocumentMapChar"/>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link w:val="CommentTextChar"/>
    <w:semiHidden/>
    <w:rsid w:val="00DD35CC"/>
  </w:style>
  <w:style w:type="paragraph" w:styleId="CommentSubject">
    <w:name w:val="annotation subject"/>
    <w:basedOn w:val="CommentText"/>
    <w:next w:val="CommentText"/>
    <w:link w:val="CommentSubjectChar"/>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link w:val="TitleChar"/>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character" w:customStyle="1" w:styleId="FooterChar">
    <w:name w:val="Footer Char"/>
    <w:basedOn w:val="DefaultParagraphFont"/>
    <w:link w:val="Footer"/>
    <w:rsid w:val="001271E1"/>
    <w:rPr>
      <w:rFonts w:ascii="Verdana" w:eastAsia="Arial" w:hAnsi="Verdana" w:cs="Arial"/>
      <w:lang w:val="en-GB" w:eastAsia="en-US"/>
    </w:rPr>
  </w:style>
  <w:style w:type="character" w:customStyle="1" w:styleId="Heading5Char">
    <w:name w:val="Heading 5 Char"/>
    <w:basedOn w:val="DefaultParagraphFont"/>
    <w:link w:val="Heading5"/>
    <w:rsid w:val="006A1610"/>
    <w:rPr>
      <w:rFonts w:ascii="Verdana" w:eastAsia="Arial" w:hAnsi="Verdana" w:cs="Arial"/>
      <w:bCs/>
      <w:i/>
      <w:iCs/>
      <w:szCs w:val="22"/>
      <w:lang w:val="en-GB"/>
    </w:rPr>
  </w:style>
  <w:style w:type="character" w:customStyle="1" w:styleId="Heading6Char">
    <w:name w:val="Heading 6 Char"/>
    <w:basedOn w:val="DefaultParagraphFont"/>
    <w:link w:val="Heading6"/>
    <w:rsid w:val="006A1610"/>
    <w:rPr>
      <w:rFonts w:ascii="Verdana" w:eastAsia="Arial" w:hAnsi="Verdana" w:cs="Arial"/>
      <w:b/>
      <w:snapToGrid w:val="0"/>
      <w:spacing w:val="-2"/>
      <w:lang w:val="en-GB"/>
    </w:rPr>
  </w:style>
  <w:style w:type="character" w:customStyle="1" w:styleId="Heading7Char">
    <w:name w:val="Heading 7 Char"/>
    <w:basedOn w:val="DefaultParagraphFont"/>
    <w:link w:val="Heading7"/>
    <w:rsid w:val="006A1610"/>
    <w:rPr>
      <w:rFonts w:ascii="Verdana" w:eastAsia="Arial" w:hAnsi="Verdana" w:cs="Arial"/>
      <w:b/>
      <w:bCs/>
      <w:color w:val="4436AA"/>
      <w:spacing w:val="-2"/>
      <w:sz w:val="28"/>
      <w:szCs w:val="22"/>
      <w:lang w:val="en-GB"/>
    </w:rPr>
  </w:style>
  <w:style w:type="character" w:customStyle="1" w:styleId="Heading8Char">
    <w:name w:val="Heading 8 Char"/>
    <w:basedOn w:val="DefaultParagraphFont"/>
    <w:link w:val="Heading8"/>
    <w:rsid w:val="006A1610"/>
    <w:rPr>
      <w:rFonts w:eastAsia="Arial"/>
      <w:i/>
      <w:iCs/>
      <w:sz w:val="24"/>
      <w:szCs w:val="24"/>
      <w:lang w:val="en-GB" w:eastAsia="en-US"/>
    </w:rPr>
  </w:style>
  <w:style w:type="character" w:customStyle="1" w:styleId="Heading9Char">
    <w:name w:val="Heading 9 Char"/>
    <w:basedOn w:val="DefaultParagraphFont"/>
    <w:link w:val="Heading9"/>
    <w:rsid w:val="006A1610"/>
    <w:rPr>
      <w:rFonts w:ascii="Verdana" w:eastAsia="Arial" w:hAnsi="Verdana" w:cs="Arial"/>
      <w:szCs w:val="22"/>
      <w:lang w:val="en-GB" w:eastAsia="en-US"/>
    </w:rPr>
  </w:style>
  <w:style w:type="character" w:customStyle="1" w:styleId="HeaderChar">
    <w:name w:val="Header Char"/>
    <w:basedOn w:val="DefaultParagraphFont"/>
    <w:link w:val="Header"/>
    <w:rsid w:val="006A1610"/>
    <w:rPr>
      <w:rFonts w:ascii="Verdana" w:eastAsia="Arial" w:hAnsi="Verdana" w:cs="Arial"/>
      <w:lang w:val="en-GB" w:eastAsia="en-US"/>
    </w:rPr>
  </w:style>
  <w:style w:type="character" w:customStyle="1" w:styleId="DocumentMapChar">
    <w:name w:val="Document Map Char"/>
    <w:basedOn w:val="DefaultParagraphFont"/>
    <w:link w:val="DocumentMap"/>
    <w:semiHidden/>
    <w:rsid w:val="006A1610"/>
    <w:rPr>
      <w:rFonts w:ascii="Tahoma" w:eastAsia="Arial" w:hAnsi="Tahoma" w:cs="Tahoma"/>
      <w:shd w:val="clear" w:color="auto" w:fill="000080"/>
      <w:lang w:val="en-GB" w:eastAsia="en-US"/>
    </w:rPr>
  </w:style>
  <w:style w:type="character" w:customStyle="1" w:styleId="CommentTextChar">
    <w:name w:val="Comment Text Char"/>
    <w:basedOn w:val="DefaultParagraphFont"/>
    <w:link w:val="CommentText"/>
    <w:semiHidden/>
    <w:rsid w:val="006A1610"/>
    <w:rPr>
      <w:rFonts w:ascii="Verdana" w:eastAsia="Arial" w:hAnsi="Verdana" w:cs="Arial"/>
      <w:lang w:val="en-GB" w:eastAsia="en-US"/>
    </w:rPr>
  </w:style>
  <w:style w:type="character" w:customStyle="1" w:styleId="CommentSubjectChar">
    <w:name w:val="Comment Subject Char"/>
    <w:basedOn w:val="CommentTextChar"/>
    <w:link w:val="CommentSubject"/>
    <w:semiHidden/>
    <w:rsid w:val="006A1610"/>
    <w:rPr>
      <w:rFonts w:ascii="Verdana" w:eastAsia="Arial" w:hAnsi="Verdana" w:cs="Arial"/>
      <w:b/>
      <w:bCs/>
      <w:lang w:val="en-GB" w:eastAsia="en-US"/>
    </w:rPr>
  </w:style>
  <w:style w:type="character" w:customStyle="1" w:styleId="TitleChar">
    <w:name w:val="Title Char"/>
    <w:basedOn w:val="DefaultParagraphFont"/>
    <w:link w:val="Title"/>
    <w:rsid w:val="006A1610"/>
    <w:rPr>
      <w:rFonts w:ascii="Verdana" w:eastAsia="Arial" w:hAnsi="Verdana" w:cs="Arial"/>
      <w:b/>
      <w:bCs/>
      <w:kern w:val="28"/>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brary.wmo.int/doc_num.php?explnum_id=10248" TargetMode="External"/><Relationship Id="rId21" Type="http://schemas.openxmlformats.org/officeDocument/2006/relationships/hyperlink" Target="https://library.wmo.int/index.php?lvl=notice_display&amp;id=14073" TargetMode="External"/><Relationship Id="rId42" Type="http://schemas.openxmlformats.org/officeDocument/2006/relationships/hyperlink" Target="https://library.wmo.int/doc_num.php?explnum_id=3645" TargetMode="External"/><Relationship Id="rId63" Type="http://schemas.openxmlformats.org/officeDocument/2006/relationships/hyperlink" Target="https://library.wmo.int/doc_num.php?explnum_id=4989" TargetMode="External"/><Relationship Id="rId84" Type="http://schemas.openxmlformats.org/officeDocument/2006/relationships/hyperlink" Target="https://library.wmo.int/doc_num.php?explnum_id=3138" TargetMode="External"/><Relationship Id="rId138" Type="http://schemas.openxmlformats.org/officeDocument/2006/relationships/hyperlink" Target="https://library.wmo.int/doc_num.php?explnum_id=10248" TargetMode="External"/><Relationship Id="rId159" Type="http://schemas.openxmlformats.org/officeDocument/2006/relationships/hyperlink" Target="https://library.wmo.int/doc_num.php?explnum_id=3645" TargetMode="External"/><Relationship Id="rId170" Type="http://schemas.openxmlformats.org/officeDocument/2006/relationships/hyperlink" Target="https://library.wmo.int/doc_num.php?explnum_id=5103" TargetMode="External"/><Relationship Id="rId191" Type="http://schemas.openxmlformats.org/officeDocument/2006/relationships/hyperlink" Target="https://library.wmo.int/doc_num.php?explnum_id=3645" TargetMode="External"/><Relationship Id="rId107" Type="http://schemas.openxmlformats.org/officeDocument/2006/relationships/hyperlink" Target="https://library.wmo.int/doc_num.php?explnum_id=4989" TargetMode="External"/><Relationship Id="rId11" Type="http://schemas.openxmlformats.org/officeDocument/2006/relationships/image" Target="media/image1.jpeg"/><Relationship Id="rId32" Type="http://schemas.openxmlformats.org/officeDocument/2006/relationships/hyperlink" Target="https://library.wmo.int/doc_num.php?explnum_id=6098" TargetMode="External"/><Relationship Id="rId53" Type="http://schemas.openxmlformats.org/officeDocument/2006/relationships/hyperlink" Target="https://library.wmo.int/doc_num.php?explnum_id=3138" TargetMode="External"/><Relationship Id="rId74" Type="http://schemas.openxmlformats.org/officeDocument/2006/relationships/hyperlink" Target="https://library.wmo.int/doc_num.php?explnum_id=3645" TargetMode="External"/><Relationship Id="rId128" Type="http://schemas.openxmlformats.org/officeDocument/2006/relationships/hyperlink" Target="https://library.wmo.int/doc_num.php?explnum_id=10504" TargetMode="External"/><Relationship Id="rId149" Type="http://schemas.openxmlformats.org/officeDocument/2006/relationships/hyperlink" Target="https://library.wmo.int/doc_num.php?explnum_id=5865" TargetMode="External"/><Relationship Id="rId5" Type="http://schemas.openxmlformats.org/officeDocument/2006/relationships/numbering" Target="numbering.xml"/><Relationship Id="rId95" Type="http://schemas.openxmlformats.org/officeDocument/2006/relationships/hyperlink" Target="https://library.wmo.int/doc_num.php?explnum_id=5014" TargetMode="External"/><Relationship Id="rId160" Type="http://schemas.openxmlformats.org/officeDocument/2006/relationships/hyperlink" Target="https://library.wmo.int/doc_num.php?explnum_id=10504" TargetMode="External"/><Relationship Id="rId181" Type="http://schemas.openxmlformats.org/officeDocument/2006/relationships/hyperlink" Target="https://library.wmo.int/doc_num.php?explnum_id=4981" TargetMode="External"/><Relationship Id="rId22" Type="http://schemas.openxmlformats.org/officeDocument/2006/relationships/hyperlink" Target="https://library.wmo.int/doc_num.php?explnum_id=5105/" TargetMode="External"/><Relationship Id="rId43" Type="http://schemas.openxmlformats.org/officeDocument/2006/relationships/hyperlink" Target="https://library.wmo.int/doc_num.php?explnum_id=4981" TargetMode="External"/><Relationship Id="rId64" Type="http://schemas.openxmlformats.org/officeDocument/2006/relationships/hyperlink" Target="https://library.wmo.int/doc_num.php?explnum_id=3645" TargetMode="External"/><Relationship Id="rId118" Type="http://schemas.openxmlformats.org/officeDocument/2006/relationships/hyperlink" Target="https://library.wmo.int/doc_num.php?explnum_id=6098" TargetMode="External"/><Relationship Id="rId139" Type="http://schemas.openxmlformats.org/officeDocument/2006/relationships/hyperlink" Target="https://library.wmo.int/doc_num.php?explnum_id=6169" TargetMode="External"/><Relationship Id="rId85" Type="http://schemas.openxmlformats.org/officeDocument/2006/relationships/hyperlink" Target="https://library.wmo.int/doc_num.php?explnum_id=4981" TargetMode="External"/><Relationship Id="rId150" Type="http://schemas.openxmlformats.org/officeDocument/2006/relationships/hyperlink" Target="https://library.wmo.int/doc_num.php?explnum_id=3429" TargetMode="External"/><Relationship Id="rId171" Type="http://schemas.openxmlformats.org/officeDocument/2006/relationships/hyperlink" Target="https://library.wmo.int/doc_num.php?explnum_id=3138" TargetMode="External"/><Relationship Id="rId192" Type="http://schemas.openxmlformats.org/officeDocument/2006/relationships/hyperlink" Target="https://library.wmo.int/doc_num.php?explnum_id=10504" TargetMode="External"/><Relationship Id="rId12" Type="http://schemas.openxmlformats.org/officeDocument/2006/relationships/hyperlink" Target="https://library.wmo.int/index.php?lvl=notice_display&amp;id=14073" TargetMode="External"/><Relationship Id="rId33" Type="http://schemas.openxmlformats.org/officeDocument/2006/relationships/hyperlink" Target="https://library.wmo.int/doc_num.php?explnum_id=5014" TargetMode="External"/><Relationship Id="rId108" Type="http://schemas.openxmlformats.org/officeDocument/2006/relationships/hyperlink" Target="https://library.wmo.int/doc_num.php?explnum_id=3138" TargetMode="External"/><Relationship Id="rId129" Type="http://schemas.openxmlformats.org/officeDocument/2006/relationships/hyperlink" Target="https://library.wmo.int/doc_num.php?explnum_id=6132" TargetMode="External"/><Relationship Id="rId54" Type="http://schemas.openxmlformats.org/officeDocument/2006/relationships/hyperlink" Target="https://library.wmo.int/doc_num.php?explnum_id=3645" TargetMode="External"/><Relationship Id="rId75" Type="http://schemas.openxmlformats.org/officeDocument/2006/relationships/hyperlink" Target="https://library.wmo.int/doc_num.php?explnum_id=6075" TargetMode="External"/><Relationship Id="rId96" Type="http://schemas.openxmlformats.org/officeDocument/2006/relationships/hyperlink" Target="https://library.wmo.int/doc_num.php?explnum_id=5155" TargetMode="External"/><Relationship Id="rId140" Type="http://schemas.openxmlformats.org/officeDocument/2006/relationships/hyperlink" Target="https://library.wmo.int/doc_num.php?explnum_id=6132" TargetMode="External"/><Relationship Id="rId161" Type="http://schemas.openxmlformats.org/officeDocument/2006/relationships/hyperlink" Target="https://library.wmo.int/doc_num.php?explnum_id=3138" TargetMode="External"/><Relationship Id="rId182" Type="http://schemas.openxmlformats.org/officeDocument/2006/relationships/hyperlink" Target="https://library.wmo.int/doc_num.php?explnum_id=5822" TargetMode="External"/><Relationship Id="rId6" Type="http://schemas.openxmlformats.org/officeDocument/2006/relationships/styles" Target="styles.xml"/><Relationship Id="rId23" Type="http://schemas.openxmlformats.org/officeDocument/2006/relationships/hyperlink" Target="https://library.wmo.int/doc_num.php?explnum_id=3214/" TargetMode="External"/><Relationship Id="rId119" Type="http://schemas.openxmlformats.org/officeDocument/2006/relationships/hyperlink" Target="https://library.wmo.int/doc_num.php?explnum_id=6098" TargetMode="External"/><Relationship Id="rId44" Type="http://schemas.openxmlformats.org/officeDocument/2006/relationships/hyperlink" Target="https://library.wmo.int/doc_num.php?explnum_id=6132" TargetMode="External"/><Relationship Id="rId65" Type="http://schemas.openxmlformats.org/officeDocument/2006/relationships/hyperlink" Target="https://library.wmo.int/doc_num.php?explnum_id=6185" TargetMode="External"/><Relationship Id="rId86" Type="http://schemas.openxmlformats.org/officeDocument/2006/relationships/hyperlink" Target="https://library.wmo.int/doc_num.php?explnum_id=5103" TargetMode="External"/><Relationship Id="rId130" Type="http://schemas.openxmlformats.org/officeDocument/2006/relationships/hyperlink" Target="https://library.wmo.int/doc_num.php?explnum_id=5865" TargetMode="External"/><Relationship Id="rId151" Type="http://schemas.openxmlformats.org/officeDocument/2006/relationships/hyperlink" Target="https://library.wmo.int/doc_num.php?explnum_id=4981" TargetMode="External"/><Relationship Id="rId172" Type="http://schemas.openxmlformats.org/officeDocument/2006/relationships/hyperlink" Target="https://library.wmo.int/doc_num.php?explnum_id=4981" TargetMode="External"/><Relationship Id="rId193" Type="http://schemas.openxmlformats.org/officeDocument/2006/relationships/hyperlink" Target="https://library.wmo.int/doc_num.php?explnum_id=6131" TargetMode="External"/><Relationship Id="rId13" Type="http://schemas.openxmlformats.org/officeDocument/2006/relationships/hyperlink" Target="https://library.wmo.int/doc_num.php?explnum_id=5920/" TargetMode="External"/><Relationship Id="rId109" Type="http://schemas.openxmlformats.org/officeDocument/2006/relationships/hyperlink" Target="https://library.wmo.int/doc_num.php?explnum_id=4981" TargetMode="External"/><Relationship Id="rId34" Type="http://schemas.openxmlformats.org/officeDocument/2006/relationships/hyperlink" Target="https://library.wmo.int/doc_num.php?explnum_id=6176" TargetMode="External"/><Relationship Id="rId55" Type="http://schemas.openxmlformats.org/officeDocument/2006/relationships/hyperlink" Target="https://library.wmo.int/doc_num.php?explnum_id=5865" TargetMode="External"/><Relationship Id="rId76" Type="http://schemas.openxmlformats.org/officeDocument/2006/relationships/hyperlink" Target="https://library.wmo.int/doc_num.php?explnum_id=5879" TargetMode="External"/><Relationship Id="rId97" Type="http://schemas.openxmlformats.org/officeDocument/2006/relationships/hyperlink" Target="https://library.wmo.int/doc_num.php?explnum_id=3138" TargetMode="External"/><Relationship Id="rId120" Type="http://schemas.openxmlformats.org/officeDocument/2006/relationships/hyperlink" Target="https://library.wmo.int/doc_num.php?explnum_id=4989" TargetMode="External"/><Relationship Id="rId141" Type="http://schemas.openxmlformats.org/officeDocument/2006/relationships/hyperlink" Target="https://library.wmo.int/doc_num.php?explnum_id=4964" TargetMode="External"/><Relationship Id="rId7" Type="http://schemas.openxmlformats.org/officeDocument/2006/relationships/settings" Target="settings.xml"/><Relationship Id="rId71" Type="http://schemas.openxmlformats.org/officeDocument/2006/relationships/hyperlink" Target="https://library.wmo.int/doc_num.php?explnum_id=6075" TargetMode="External"/><Relationship Id="rId92" Type="http://schemas.openxmlformats.org/officeDocument/2006/relationships/hyperlink" Target="https://library.wmo.int/doc_num.php?explnum_id=6124" TargetMode="External"/><Relationship Id="rId162" Type="http://schemas.openxmlformats.org/officeDocument/2006/relationships/hyperlink" Target="https://library.wmo.int/doc_num.php?explnum_id=3645" TargetMode="External"/><Relationship Id="rId183" Type="http://schemas.openxmlformats.org/officeDocument/2006/relationships/hyperlink" Target="https://library.wmo.int/doc_num.php?explnum_id=5879" TargetMode="External"/><Relationship Id="rId2" Type="http://schemas.openxmlformats.org/officeDocument/2006/relationships/customXml" Target="../customXml/item2.xml"/><Relationship Id="rId29" Type="http://schemas.openxmlformats.org/officeDocument/2006/relationships/hyperlink" Target="https://library.wmo.int/doc_num.php?explnum_id=6132" TargetMode="External"/><Relationship Id="rId24" Type="http://schemas.openxmlformats.org/officeDocument/2006/relationships/hyperlink" Target="https://library.wmo.int/doc_num.php?explnum_id=3789/" TargetMode="External"/><Relationship Id="rId40" Type="http://schemas.openxmlformats.org/officeDocument/2006/relationships/hyperlink" Target="https://library.wmo.int/doc_num.php?explnum_id=5873" TargetMode="External"/><Relationship Id="rId45" Type="http://schemas.openxmlformats.org/officeDocument/2006/relationships/hyperlink" Target="https://library.wmo.int/doc_num.php?explnum_id=6119" TargetMode="External"/><Relationship Id="rId66" Type="http://schemas.openxmlformats.org/officeDocument/2006/relationships/hyperlink" Target="https://library.wmo.int/doc_num.php?explnum_id=6132" TargetMode="External"/><Relationship Id="rId87" Type="http://schemas.openxmlformats.org/officeDocument/2006/relationships/hyperlink" Target="https://library.wmo.int/doc_num.php?explnum_id=3138" TargetMode="External"/><Relationship Id="rId110" Type="http://schemas.openxmlformats.org/officeDocument/2006/relationships/hyperlink" Target="https://library.wmo.int/doc_num.php?explnum_id=10248" TargetMode="External"/><Relationship Id="rId115" Type="http://schemas.openxmlformats.org/officeDocument/2006/relationships/hyperlink" Target="https://library.wmo.int/doc_num.php?explnum_id=3138" TargetMode="External"/><Relationship Id="rId131" Type="http://schemas.openxmlformats.org/officeDocument/2006/relationships/hyperlink" Target="https://library.wmo.int/doc_num.php?explnum_id=3138" TargetMode="External"/><Relationship Id="rId136" Type="http://schemas.openxmlformats.org/officeDocument/2006/relationships/hyperlink" Target="https://library.wmo.int/doc_num.php?explnum_id=4964" TargetMode="External"/><Relationship Id="rId157" Type="http://schemas.openxmlformats.org/officeDocument/2006/relationships/hyperlink" Target="https://library.wmo.int/doc_num.php?explnum_id=10504" TargetMode="External"/><Relationship Id="rId178" Type="http://schemas.openxmlformats.org/officeDocument/2006/relationships/hyperlink" Target="https://library.wmo.int/doc_num.php?explnum_id=3429" TargetMode="External"/><Relationship Id="rId61" Type="http://schemas.openxmlformats.org/officeDocument/2006/relationships/hyperlink" Target="https://library.wmo.int/doc_num.php?explnum_id=6132" TargetMode="External"/><Relationship Id="rId82" Type="http://schemas.openxmlformats.org/officeDocument/2006/relationships/hyperlink" Target="https://library.wmo.int/doc_num.php?explnum_id=3645" TargetMode="External"/><Relationship Id="rId152" Type="http://schemas.openxmlformats.org/officeDocument/2006/relationships/hyperlink" Target="https://library.wmo.int/doc_num.php?explnum_id=10504" TargetMode="External"/><Relationship Id="rId173" Type="http://schemas.openxmlformats.org/officeDocument/2006/relationships/hyperlink" Target="https://library.wmo.int/doc_num.php?explnum_id=5918" TargetMode="External"/><Relationship Id="rId194" Type="http://schemas.openxmlformats.org/officeDocument/2006/relationships/hyperlink" Target="https://library.wmo.int/doc_num.php?explnum_id=4964" TargetMode="External"/><Relationship Id="rId19" Type="http://schemas.openxmlformats.org/officeDocument/2006/relationships/hyperlink" Target="https://library.wmo.int/doc_num.php?explnum_id=10249/" TargetMode="External"/><Relationship Id="rId14" Type="http://schemas.openxmlformats.org/officeDocument/2006/relationships/hyperlink" Target="https://library.wmo.int/doc_num.php?explnum_id=5105/" TargetMode="External"/><Relationship Id="rId30" Type="http://schemas.openxmlformats.org/officeDocument/2006/relationships/hyperlink" Target="https://library.wmo.int/doc_num.php?explnum_id=4964" TargetMode="External"/><Relationship Id="rId35" Type="http://schemas.openxmlformats.org/officeDocument/2006/relationships/hyperlink" Target="https://library.wmo.int/doc_num.php?explnum_id=6132" TargetMode="External"/><Relationship Id="rId56" Type="http://schemas.openxmlformats.org/officeDocument/2006/relationships/hyperlink" Target="https://library.wmo.int/doc_num.php?explnum_id=5879" TargetMode="External"/><Relationship Id="rId77" Type="http://schemas.openxmlformats.org/officeDocument/2006/relationships/hyperlink" Target="https://library.wmo.int/doc_num.php?explnum_id=5103" TargetMode="External"/><Relationship Id="rId100" Type="http://schemas.openxmlformats.org/officeDocument/2006/relationships/hyperlink" Target="https://library.wmo.int/doc_num.php?explnum_id=4964" TargetMode="External"/><Relationship Id="rId105" Type="http://schemas.openxmlformats.org/officeDocument/2006/relationships/hyperlink" Target="https://library.wmo.int/doc_num.php?explnum_id=6132" TargetMode="External"/><Relationship Id="rId126" Type="http://schemas.openxmlformats.org/officeDocument/2006/relationships/hyperlink" Target="https://library.wmo.int/doc_num.php?explnum_id=3429" TargetMode="External"/><Relationship Id="rId147" Type="http://schemas.openxmlformats.org/officeDocument/2006/relationships/hyperlink" Target="https://library.wmo.int/doc_num.php?explnum_id=4981" TargetMode="External"/><Relationship Id="rId168" Type="http://schemas.openxmlformats.org/officeDocument/2006/relationships/hyperlink" Target="https://library.wmo.int/doc_num.php?explnum_id=5918" TargetMode="External"/><Relationship Id="rId8" Type="http://schemas.openxmlformats.org/officeDocument/2006/relationships/webSettings" Target="webSettings.xml"/><Relationship Id="rId51" Type="http://schemas.openxmlformats.org/officeDocument/2006/relationships/hyperlink" Target="https://library.wmo.int/doc_num.php?explnum_id=5879" TargetMode="External"/><Relationship Id="rId72" Type="http://schemas.openxmlformats.org/officeDocument/2006/relationships/hyperlink" Target="https://library.wmo.int/doc_num.php?explnum_id=5879" TargetMode="External"/><Relationship Id="rId93" Type="http://schemas.openxmlformats.org/officeDocument/2006/relationships/hyperlink" Target="https://library.wmo.int/doc_num.php?explnum_id=3645" TargetMode="External"/><Relationship Id="rId98" Type="http://schemas.openxmlformats.org/officeDocument/2006/relationships/hyperlink" Target="https://library.wmo.int/doc_num.php?explnum_id=4981" TargetMode="External"/><Relationship Id="rId121" Type="http://schemas.openxmlformats.org/officeDocument/2006/relationships/hyperlink" Target="https://library.wmo.int/doc_num.php?explnum_id=3429" TargetMode="External"/><Relationship Id="rId142" Type="http://schemas.openxmlformats.org/officeDocument/2006/relationships/hyperlink" Target="https://library.wmo.int/doc_num.php?explnum_id=4981" TargetMode="External"/><Relationship Id="rId163" Type="http://schemas.openxmlformats.org/officeDocument/2006/relationships/hyperlink" Target="https://library.wmo.int/doc_num.php?explnum_id=5918" TargetMode="External"/><Relationship Id="rId184" Type="http://schemas.openxmlformats.org/officeDocument/2006/relationships/hyperlink" Target="https://library.wmo.int/doc_num.php?explnum_id=5103" TargetMode="External"/><Relationship Id="rId189" Type="http://schemas.openxmlformats.org/officeDocument/2006/relationships/hyperlink" Target="https://library.wmo.int/doc_num.php?explnum_id=5103" TargetMode="External"/><Relationship Id="rId3" Type="http://schemas.openxmlformats.org/officeDocument/2006/relationships/customXml" Target="../customXml/item3.xml"/><Relationship Id="rId25" Type="http://schemas.openxmlformats.org/officeDocument/2006/relationships/hyperlink" Target="https://library.wmo.int/doc_num.php?explnum_id=10249/" TargetMode="External"/><Relationship Id="rId46" Type="http://schemas.openxmlformats.org/officeDocument/2006/relationships/hyperlink" Target="https://library.wmo.int/doc_num.php?explnum_id=5873" TargetMode="External"/><Relationship Id="rId67" Type="http://schemas.openxmlformats.org/officeDocument/2006/relationships/hyperlink" Target="https://library.wmo.int/doc_num.php?explnum_id=6057" TargetMode="External"/><Relationship Id="rId116" Type="http://schemas.openxmlformats.org/officeDocument/2006/relationships/hyperlink" Target="https://library.wmo.int/doc_num.php?explnum_id=4981" TargetMode="External"/><Relationship Id="rId137" Type="http://schemas.openxmlformats.org/officeDocument/2006/relationships/hyperlink" Target="https://library.wmo.int/doc_num.php?explnum_id=4981" TargetMode="External"/><Relationship Id="rId158" Type="http://schemas.openxmlformats.org/officeDocument/2006/relationships/hyperlink" Target="https://library.wmo.int/doc_num.php?explnum_id=4989" TargetMode="External"/><Relationship Id="rId20" Type="http://schemas.openxmlformats.org/officeDocument/2006/relationships/hyperlink" Target="https://library.wmo.int/doc_num.php?explnum_id=10523" TargetMode="External"/><Relationship Id="rId41" Type="http://schemas.openxmlformats.org/officeDocument/2006/relationships/hyperlink" Target="https://library.wmo.int/doc_num.php?explnum_id=4989" TargetMode="External"/><Relationship Id="rId62" Type="http://schemas.openxmlformats.org/officeDocument/2006/relationships/hyperlink" Target="https://library.wmo.int/doc_num.php?explnum_id=5873" TargetMode="External"/><Relationship Id="rId83" Type="http://schemas.openxmlformats.org/officeDocument/2006/relationships/hyperlink" Target="https://library.wmo.int/doc_num.php?explnum_id=5103" TargetMode="External"/><Relationship Id="rId88" Type="http://schemas.openxmlformats.org/officeDocument/2006/relationships/hyperlink" Target="https://library.wmo.int/doc_num.php?explnum_id=4981" TargetMode="External"/><Relationship Id="rId111" Type="http://schemas.openxmlformats.org/officeDocument/2006/relationships/hyperlink" Target="https://library.wmo.int/doc_num.php?explnum_id=6176" TargetMode="External"/><Relationship Id="rId132" Type="http://schemas.openxmlformats.org/officeDocument/2006/relationships/hyperlink" Target="https://library.wmo.int/doc_num.php?explnum_id=6132" TargetMode="External"/><Relationship Id="rId153" Type="http://schemas.openxmlformats.org/officeDocument/2006/relationships/hyperlink" Target="https://library.wmo.int/doc_num.php?explnum_id=6085" TargetMode="External"/><Relationship Id="rId174" Type="http://schemas.openxmlformats.org/officeDocument/2006/relationships/hyperlink" Target="https://library.wmo.int/doc_num.php?explnum_id=4964" TargetMode="External"/><Relationship Id="rId179" Type="http://schemas.openxmlformats.org/officeDocument/2006/relationships/hyperlink" Target="https://library.wmo.int/doc_num.php?explnum_id=4981" TargetMode="External"/><Relationship Id="rId195" Type="http://schemas.openxmlformats.org/officeDocument/2006/relationships/header" Target="header1.xml"/><Relationship Id="rId190" Type="http://schemas.openxmlformats.org/officeDocument/2006/relationships/hyperlink" Target="https://library.wmo.int/doc_num.php?explnum_id=3138" TargetMode="External"/><Relationship Id="rId15" Type="http://schemas.openxmlformats.org/officeDocument/2006/relationships/hyperlink" Target="https://library.wmo.int/doc_num.php?explnum_id=5252/" TargetMode="External"/><Relationship Id="rId36" Type="http://schemas.openxmlformats.org/officeDocument/2006/relationships/hyperlink" Target="https://library.wmo.int/doc_num.php?explnum_id=5873" TargetMode="External"/><Relationship Id="rId57" Type="http://schemas.openxmlformats.org/officeDocument/2006/relationships/hyperlink" Target="https://library.wmo.int/doc_num.php?explnum_id=5103" TargetMode="External"/><Relationship Id="rId106" Type="http://schemas.openxmlformats.org/officeDocument/2006/relationships/hyperlink" Target="https://library.wmo.int/doc_num.php?explnum_id=5865" TargetMode="External"/><Relationship Id="rId127" Type="http://schemas.openxmlformats.org/officeDocument/2006/relationships/hyperlink" Target="https://library.wmo.int/doc_num.php?explnum_id=4981" TargetMode="External"/><Relationship Id="rId10" Type="http://schemas.openxmlformats.org/officeDocument/2006/relationships/endnotes" Target="endnotes.xml"/><Relationship Id="rId31" Type="http://schemas.openxmlformats.org/officeDocument/2006/relationships/hyperlink" Target="https://library.wmo.int/doc_num.php?explnum_id=4981" TargetMode="External"/><Relationship Id="rId52" Type="http://schemas.openxmlformats.org/officeDocument/2006/relationships/hyperlink" Target="https://library.wmo.int/doc_num.php?explnum_id=5103" TargetMode="External"/><Relationship Id="rId73" Type="http://schemas.openxmlformats.org/officeDocument/2006/relationships/hyperlink" Target="https://library.wmo.int/doc_num.php?explnum_id=5103" TargetMode="External"/><Relationship Id="rId78" Type="http://schemas.openxmlformats.org/officeDocument/2006/relationships/hyperlink" Target="https://library.wmo.int/doc_num.php?explnum_id=3645" TargetMode="External"/><Relationship Id="rId94" Type="http://schemas.openxmlformats.org/officeDocument/2006/relationships/hyperlink" Target="https://library.wmo.int/doc_num.php?explnum_id=5918" TargetMode="External"/><Relationship Id="rId99" Type="http://schemas.openxmlformats.org/officeDocument/2006/relationships/hyperlink" Target="https://library.wmo.int/doc_num.php?explnum_id=6089" TargetMode="External"/><Relationship Id="rId101" Type="http://schemas.openxmlformats.org/officeDocument/2006/relationships/hyperlink" Target="https://library.wmo.int/doc_num.php?explnum_id=5155" TargetMode="External"/><Relationship Id="rId122" Type="http://schemas.openxmlformats.org/officeDocument/2006/relationships/hyperlink" Target="https://library.wmo.int/doc_num.php?explnum_id=4981" TargetMode="External"/><Relationship Id="rId143" Type="http://schemas.openxmlformats.org/officeDocument/2006/relationships/hyperlink" Target="https://library.wmo.int/doc_num.php?explnum_id=10248" TargetMode="External"/><Relationship Id="rId148" Type="http://schemas.openxmlformats.org/officeDocument/2006/relationships/hyperlink" Target="https://library.wmo.int/doc_num.php?explnum_id=6085" TargetMode="External"/><Relationship Id="rId164" Type="http://schemas.openxmlformats.org/officeDocument/2006/relationships/hyperlink" Target="https://library.wmo.int/doc_num.php?explnum_id=4964" TargetMode="External"/><Relationship Id="rId169" Type="http://schemas.openxmlformats.org/officeDocument/2006/relationships/hyperlink" Target="https://library.wmo.int/doc_num.php?explnum_id=4964" TargetMode="External"/><Relationship Id="rId185" Type="http://schemas.openxmlformats.org/officeDocument/2006/relationships/hyperlink" Target="https://library.wmo.int/doc_num.php?explnum_id=3138"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library.wmo.int/doc_num.php?explnum_id=10504" TargetMode="External"/><Relationship Id="rId26" Type="http://schemas.openxmlformats.org/officeDocument/2006/relationships/hyperlink" Target="https://library.wmo.int/doc_num.php?explnum_id=10523" TargetMode="External"/><Relationship Id="rId47" Type="http://schemas.openxmlformats.org/officeDocument/2006/relationships/hyperlink" Target="https://library.wmo.int/doc_num.php?explnum_id=4989" TargetMode="External"/><Relationship Id="rId68" Type="http://schemas.openxmlformats.org/officeDocument/2006/relationships/hyperlink" Target="https://library.wmo.int/doc_num.php?explnum_id=5873" TargetMode="External"/><Relationship Id="rId89" Type="http://schemas.openxmlformats.org/officeDocument/2006/relationships/hyperlink" Target="https://library.wmo.int/doc_num.php?explnum_id=6037" TargetMode="External"/><Relationship Id="rId112" Type="http://schemas.openxmlformats.org/officeDocument/2006/relationships/hyperlink" Target="https://library.wmo.int/doc_num.php?explnum_id=6132" TargetMode="External"/><Relationship Id="rId133" Type="http://schemas.openxmlformats.org/officeDocument/2006/relationships/hyperlink" Target="https://library.wmo.int/doc_num.php?explnum_id=5865" TargetMode="External"/><Relationship Id="rId154" Type="http://schemas.openxmlformats.org/officeDocument/2006/relationships/hyperlink" Target="https://library.wmo.int/doc_num.php?explnum_id=5865" TargetMode="External"/><Relationship Id="rId175" Type="http://schemas.openxmlformats.org/officeDocument/2006/relationships/hyperlink" Target="https://library.wmo.int/doc_num.php?explnum_id=5103" TargetMode="External"/><Relationship Id="rId196" Type="http://schemas.openxmlformats.org/officeDocument/2006/relationships/header" Target="header2.xml"/><Relationship Id="rId16" Type="http://schemas.openxmlformats.org/officeDocument/2006/relationships/hyperlink" Target="https://library.wmo.int/doc_num.php?explnum_id=3214/" TargetMode="External"/><Relationship Id="rId37" Type="http://schemas.openxmlformats.org/officeDocument/2006/relationships/hyperlink" Target="https://library.wmo.int/doc_num.php?explnum_id=4989" TargetMode="External"/><Relationship Id="rId58" Type="http://schemas.openxmlformats.org/officeDocument/2006/relationships/hyperlink" Target="https://library.wmo.int/doc_num.php?explnum_id=3138" TargetMode="External"/><Relationship Id="rId79" Type="http://schemas.openxmlformats.org/officeDocument/2006/relationships/hyperlink" Target="https://library.wmo.int/doc_num.php?explnum_id=5103" TargetMode="External"/><Relationship Id="rId102" Type="http://schemas.openxmlformats.org/officeDocument/2006/relationships/hyperlink" Target="https://library.wmo.int/doc_num.php?explnum_id=3166" TargetMode="External"/><Relationship Id="rId123" Type="http://schemas.openxmlformats.org/officeDocument/2006/relationships/hyperlink" Target="https://library.wmo.int/doc_num.php?explnum_id=10504" TargetMode="External"/><Relationship Id="rId144" Type="http://schemas.openxmlformats.org/officeDocument/2006/relationships/hyperlink" Target="https://library.wmo.int/doc_num.php?explnum_id=3429" TargetMode="External"/><Relationship Id="rId90" Type="http://schemas.openxmlformats.org/officeDocument/2006/relationships/hyperlink" Target="https://library.wmo.int/doc_num.php?explnum_id=5014" TargetMode="External"/><Relationship Id="rId165" Type="http://schemas.openxmlformats.org/officeDocument/2006/relationships/hyperlink" Target="https://library.wmo.int/doc_num.php?explnum_id=5103" TargetMode="External"/><Relationship Id="rId186" Type="http://schemas.openxmlformats.org/officeDocument/2006/relationships/hyperlink" Target="https://library.wmo.int/doc_num.php?explnum_id=4981" TargetMode="External"/><Relationship Id="rId27" Type="http://schemas.openxmlformats.org/officeDocument/2006/relationships/hyperlink" Target="https://library.wmo.int/doc_num.php?explnum_id=5252/" TargetMode="External"/><Relationship Id="rId48" Type="http://schemas.openxmlformats.org/officeDocument/2006/relationships/hyperlink" Target="https://library.wmo.int/doc_num.php?explnum_id=3645" TargetMode="External"/><Relationship Id="rId69" Type="http://schemas.openxmlformats.org/officeDocument/2006/relationships/hyperlink" Target="https://library.wmo.int/doc_num.php?explnum_id=4989" TargetMode="External"/><Relationship Id="rId113" Type="http://schemas.openxmlformats.org/officeDocument/2006/relationships/hyperlink" Target="https://library.wmo.int/doc_num.php?explnum_id=5865" TargetMode="External"/><Relationship Id="rId134" Type="http://schemas.openxmlformats.org/officeDocument/2006/relationships/hyperlink" Target="https://library.wmo.int/doc_num.php?explnum_id=3138" TargetMode="External"/><Relationship Id="rId80" Type="http://schemas.openxmlformats.org/officeDocument/2006/relationships/hyperlink" Target="https://library.wmo.int/doc_num.php?explnum_id=3645" TargetMode="External"/><Relationship Id="rId155" Type="http://schemas.openxmlformats.org/officeDocument/2006/relationships/hyperlink" Target="https://library.wmo.int/doc_num.php?explnum_id=3429" TargetMode="External"/><Relationship Id="rId176" Type="http://schemas.openxmlformats.org/officeDocument/2006/relationships/hyperlink" Target="https://library.wmo.int/doc_num.php?explnum_id=3138" TargetMode="External"/><Relationship Id="rId197" Type="http://schemas.openxmlformats.org/officeDocument/2006/relationships/fontTable" Target="fontTable.xml"/><Relationship Id="rId17" Type="http://schemas.openxmlformats.org/officeDocument/2006/relationships/hyperlink" Target="https://library.wmo.int/doc_num.php?explnum_id=3789/" TargetMode="External"/><Relationship Id="rId38" Type="http://schemas.openxmlformats.org/officeDocument/2006/relationships/hyperlink" Target="https://library.wmo.int/doc_num.php?explnum_id=3645" TargetMode="External"/><Relationship Id="rId59" Type="http://schemas.openxmlformats.org/officeDocument/2006/relationships/hyperlink" Target="https://library.wmo.int/doc_num.php?explnum_id=3645" TargetMode="External"/><Relationship Id="rId103" Type="http://schemas.openxmlformats.org/officeDocument/2006/relationships/hyperlink" Target="https://library.wmo.int/doc_num.php?explnum_id=4981" TargetMode="External"/><Relationship Id="rId124" Type="http://schemas.openxmlformats.org/officeDocument/2006/relationships/hyperlink" Target="https://library.wmo.int/doc_num.php?explnum_id=4964" TargetMode="External"/><Relationship Id="rId70" Type="http://schemas.openxmlformats.org/officeDocument/2006/relationships/hyperlink" Target="https://library.wmo.int/doc_num.php?explnum_id=10504" TargetMode="External"/><Relationship Id="rId91" Type="http://schemas.openxmlformats.org/officeDocument/2006/relationships/hyperlink" Target="https://library.wmo.int/doc_num.php?explnum_id=3645" TargetMode="External"/><Relationship Id="rId145" Type="http://schemas.openxmlformats.org/officeDocument/2006/relationships/hyperlink" Target="https://library.wmo.int/doc_num.php?explnum_id=4981" TargetMode="External"/><Relationship Id="rId166" Type="http://schemas.openxmlformats.org/officeDocument/2006/relationships/hyperlink" Target="https://library.wmo.int/doc_num.php?explnum_id=3138" TargetMode="External"/><Relationship Id="rId187" Type="http://schemas.openxmlformats.org/officeDocument/2006/relationships/hyperlink" Target="https://library.wmo.int/doc_num.php?explnum_id=5918" TargetMode="External"/><Relationship Id="rId1" Type="http://schemas.openxmlformats.org/officeDocument/2006/relationships/customXml" Target="../customXml/item1.xml"/><Relationship Id="rId28" Type="http://schemas.openxmlformats.org/officeDocument/2006/relationships/hyperlink" Target="https://library.wmo.int/doc_num.php?explnum_id=6136" TargetMode="External"/><Relationship Id="rId49" Type="http://schemas.openxmlformats.org/officeDocument/2006/relationships/hyperlink" Target="https://library.wmo.int/doc_num.php?explnum_id=3138" TargetMode="External"/><Relationship Id="rId114" Type="http://schemas.openxmlformats.org/officeDocument/2006/relationships/hyperlink" Target="https://library.wmo.int/doc_num.php?explnum_id=4989" TargetMode="External"/><Relationship Id="rId60" Type="http://schemas.openxmlformats.org/officeDocument/2006/relationships/hyperlink" Target="https://library.wmo.int/doc_num.php?explnum_id=6185" TargetMode="External"/><Relationship Id="rId81" Type="http://schemas.openxmlformats.org/officeDocument/2006/relationships/hyperlink" Target="https://library.wmo.int/doc_num.php?explnum_id=3138" TargetMode="External"/><Relationship Id="rId135" Type="http://schemas.openxmlformats.org/officeDocument/2006/relationships/hyperlink" Target="https://library.wmo.int/doc_num.php?explnum_id=5918" TargetMode="External"/><Relationship Id="rId156" Type="http://schemas.openxmlformats.org/officeDocument/2006/relationships/hyperlink" Target="https://library.wmo.int/doc_num.php?explnum_id=4981" TargetMode="External"/><Relationship Id="rId177" Type="http://schemas.openxmlformats.org/officeDocument/2006/relationships/hyperlink" Target="https://library.wmo.int/doc_num.php?explnum_id=4981" TargetMode="External"/><Relationship Id="rId198" Type="http://schemas.openxmlformats.org/officeDocument/2006/relationships/theme" Target="theme/theme1.xml"/><Relationship Id="rId18" Type="http://schemas.openxmlformats.org/officeDocument/2006/relationships/hyperlink" Target="https://library.wmo.int/doc_num.php?explnum_id=5178/" TargetMode="External"/><Relationship Id="rId39" Type="http://schemas.openxmlformats.org/officeDocument/2006/relationships/hyperlink" Target="https://library.wmo.int/doc_num.php?explnum_id=6089" TargetMode="External"/><Relationship Id="rId50" Type="http://schemas.openxmlformats.org/officeDocument/2006/relationships/hyperlink" Target="https://library.wmo.int/doc_num.php?explnum_id=6037" TargetMode="External"/><Relationship Id="rId104" Type="http://schemas.openxmlformats.org/officeDocument/2006/relationships/hyperlink" Target="https://library.wmo.int/doc_num.php?explnum_id=6169" TargetMode="External"/><Relationship Id="rId125" Type="http://schemas.openxmlformats.org/officeDocument/2006/relationships/hyperlink" Target="https://library.wmo.int/doc_num.php?explnum_id=4989" TargetMode="External"/><Relationship Id="rId146" Type="http://schemas.openxmlformats.org/officeDocument/2006/relationships/hyperlink" Target="https://library.wmo.int/doc_num.php?explnum_id=4981" TargetMode="External"/><Relationship Id="rId167" Type="http://schemas.openxmlformats.org/officeDocument/2006/relationships/hyperlink" Target="https://library.wmo.int/doc_num.php?explnum_id=4981" TargetMode="External"/><Relationship Id="rId188" Type="http://schemas.openxmlformats.org/officeDocument/2006/relationships/hyperlink" Target="https://library.wmo.int/doc_num.php?explnum_id=58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EC-76-dxx-Template_es%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B6DAC-5021-477F-A509-8A4DF8CB11E3}"/>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4CE4C997-AFE9-4FD5-8B67-4DD00902483D}">
  <ds:schemaRefs>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ce21bc6c-711a-4065-a01c-a8f0e29e3ad8"/>
    <ds:schemaRef ds:uri="http://purl.org/dc/dcmitype/"/>
    <ds:schemaRef ds:uri="http://schemas.openxmlformats.org/package/2006/metadata/core-properties"/>
    <ds:schemaRef ds:uri="3679bf0f-1d7e-438f-afa5-6ebf1e20f9b8"/>
    <ds:schemaRef ds:uri="http://schemas.microsoft.com/office/2006/metadata/properties"/>
  </ds:schemaRefs>
</ds:datastoreItem>
</file>

<file path=customXml/itemProps4.xml><?xml version="1.0" encoding="utf-8"?>
<ds:datastoreItem xmlns:ds="http://schemas.openxmlformats.org/officeDocument/2006/customXml" ds:itemID="{F2FA2FF7-A7C5-4AB4-9C85-5DCBF67D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EC-76-dxx-Template_es (2).dotx</Template>
  <TotalTime>226</TotalTime>
  <Pages>9</Pages>
  <Words>5192</Words>
  <Characters>29595</Characters>
  <Application>Microsoft Office Word</Application>
  <DocSecurity>0</DocSecurity>
  <Lines>246</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WMO Document Template</vt:lpstr>
      <vt:lpstr>WMO Document Template</vt:lpstr>
    </vt:vector>
  </TitlesOfParts>
  <Company>WMO</Company>
  <LinksUpToDate>false</LinksUpToDate>
  <CharactersWithSpaces>34718</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Usuario</dc:creator>
  <cp:lastModifiedBy>Elena Vicente</cp:lastModifiedBy>
  <cp:revision>16</cp:revision>
  <cp:lastPrinted>2013-03-12T09:27:00Z</cp:lastPrinted>
  <dcterms:created xsi:type="dcterms:W3CDTF">2023-02-06T07:22:00Z</dcterms:created>
  <dcterms:modified xsi:type="dcterms:W3CDTF">2023-02-06T15:19:00Z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